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2C17" w14:textId="0659891B" w:rsidR="003E6441" w:rsidRPr="003E6441" w:rsidRDefault="00B90C65" w:rsidP="00C5096F">
      <w:pPr>
        <w:spacing w:after="0"/>
        <w:jc w:val="center"/>
        <w:rPr>
          <w:rFonts w:ascii="Times New Roman" w:hAnsi="Times New Roman"/>
          <w:b/>
          <w:sz w:val="24"/>
          <w:szCs w:val="24"/>
        </w:rPr>
      </w:pPr>
      <w:r>
        <w:rPr>
          <w:rFonts w:ascii="Times New Roman" w:hAnsi="Times New Roman"/>
          <w:b/>
          <w:sz w:val="24"/>
          <w:szCs w:val="24"/>
        </w:rPr>
        <w:t>I</w:t>
      </w:r>
      <w:r w:rsidR="003E6441" w:rsidRPr="003E6441">
        <w:rPr>
          <w:rFonts w:ascii="Times New Roman" w:hAnsi="Times New Roman"/>
          <w:b/>
          <w:sz w:val="24"/>
          <w:szCs w:val="24"/>
        </w:rPr>
        <w:t>SEA BYLAWS</w:t>
      </w:r>
      <w:r w:rsidR="00E80C7A">
        <w:rPr>
          <w:rFonts w:ascii="Times New Roman" w:hAnsi="Times New Roman"/>
          <w:b/>
          <w:sz w:val="24"/>
          <w:szCs w:val="24"/>
        </w:rPr>
        <w:t xml:space="preserve"> </w:t>
      </w:r>
    </w:p>
    <w:p w14:paraId="5E8BFA46" w14:textId="3FE21A60" w:rsidR="003E6441" w:rsidRDefault="00C5096F" w:rsidP="003E6441">
      <w:pPr>
        <w:spacing w:after="0"/>
        <w:jc w:val="center"/>
        <w:rPr>
          <w:rFonts w:ascii="Times New Roman" w:hAnsi="Times New Roman"/>
          <w:b/>
          <w:sz w:val="24"/>
          <w:szCs w:val="24"/>
        </w:rPr>
      </w:pPr>
      <w:r>
        <w:rPr>
          <w:rFonts w:ascii="Times New Roman" w:hAnsi="Times New Roman"/>
          <w:b/>
          <w:sz w:val="24"/>
          <w:szCs w:val="24"/>
        </w:rPr>
        <w:t xml:space="preserve">APPROVED 1 JUNE </w:t>
      </w:r>
      <w:r w:rsidR="003E6441" w:rsidRPr="003E6441">
        <w:rPr>
          <w:rFonts w:ascii="Times New Roman" w:hAnsi="Times New Roman"/>
          <w:b/>
          <w:sz w:val="24"/>
          <w:szCs w:val="24"/>
        </w:rPr>
        <w:t>2018</w:t>
      </w:r>
    </w:p>
    <w:p w14:paraId="601ABA54" w14:textId="17208569" w:rsidR="004812B9" w:rsidRDefault="004812B9" w:rsidP="003E6441">
      <w:pPr>
        <w:spacing w:after="0"/>
        <w:jc w:val="center"/>
        <w:rPr>
          <w:rFonts w:ascii="Times New Roman" w:hAnsi="Times New Roman"/>
          <w:b/>
          <w:sz w:val="24"/>
          <w:szCs w:val="24"/>
        </w:rPr>
      </w:pPr>
      <w:r>
        <w:rPr>
          <w:rFonts w:ascii="Times New Roman" w:hAnsi="Times New Roman"/>
          <w:b/>
          <w:sz w:val="24"/>
          <w:szCs w:val="24"/>
        </w:rPr>
        <w:t>Revised 11 November 2021</w:t>
      </w:r>
    </w:p>
    <w:p w14:paraId="714C6A83" w14:textId="223619C6" w:rsidR="003F4880" w:rsidRPr="003F4880" w:rsidRDefault="003F4880" w:rsidP="00997E01">
      <w:pPr>
        <w:spacing w:after="0"/>
        <w:rPr>
          <w:rFonts w:ascii="Times New Roman" w:hAnsi="Times New Roman"/>
          <w:b/>
          <w:sz w:val="24"/>
          <w:szCs w:val="24"/>
        </w:rPr>
      </w:pPr>
    </w:p>
    <w:p w14:paraId="6C6D5D53" w14:textId="77777777" w:rsidR="003E6441" w:rsidRDefault="003E6441" w:rsidP="003E6441">
      <w:pPr>
        <w:spacing w:after="0"/>
        <w:rPr>
          <w:rFonts w:ascii="Times New Roman" w:hAnsi="Times New Roman"/>
          <w:sz w:val="24"/>
          <w:szCs w:val="24"/>
        </w:rPr>
      </w:pPr>
    </w:p>
    <w:p w14:paraId="3BA78047" w14:textId="72FC25E3" w:rsidR="003E6441" w:rsidRPr="003E6441" w:rsidRDefault="003E6441" w:rsidP="003E6441">
      <w:pPr>
        <w:spacing w:after="0"/>
        <w:jc w:val="center"/>
        <w:rPr>
          <w:rFonts w:ascii="Times New Roman" w:hAnsi="Times New Roman"/>
          <w:b/>
          <w:sz w:val="24"/>
          <w:szCs w:val="24"/>
        </w:rPr>
      </w:pPr>
      <w:r w:rsidRPr="003E6441">
        <w:rPr>
          <w:rFonts w:ascii="Times New Roman" w:hAnsi="Times New Roman"/>
          <w:b/>
          <w:sz w:val="24"/>
          <w:szCs w:val="24"/>
        </w:rPr>
        <w:t>Article 1</w:t>
      </w:r>
      <w:r>
        <w:rPr>
          <w:rFonts w:ascii="Times New Roman" w:hAnsi="Times New Roman"/>
          <w:b/>
          <w:sz w:val="24"/>
          <w:szCs w:val="24"/>
        </w:rPr>
        <w:t xml:space="preserve"> – Name, Objectives, and Governance</w:t>
      </w:r>
    </w:p>
    <w:p w14:paraId="7CE6A525" w14:textId="375A8842" w:rsidR="003E6441" w:rsidRDefault="003E6441" w:rsidP="003E6441">
      <w:pPr>
        <w:spacing w:after="0"/>
        <w:rPr>
          <w:rFonts w:ascii="Times New Roman" w:hAnsi="Times New Roman"/>
          <w:sz w:val="24"/>
          <w:szCs w:val="24"/>
        </w:rPr>
      </w:pPr>
    </w:p>
    <w:p w14:paraId="272A23B8" w14:textId="4E467298" w:rsidR="003E6441" w:rsidRDefault="003E6441" w:rsidP="003E6441">
      <w:pPr>
        <w:spacing w:after="0"/>
        <w:rPr>
          <w:rFonts w:ascii="Times New Roman" w:hAnsi="Times New Roman"/>
          <w:sz w:val="24"/>
          <w:szCs w:val="24"/>
        </w:rPr>
      </w:pPr>
      <w:r>
        <w:rPr>
          <w:rFonts w:ascii="Times New Roman" w:hAnsi="Times New Roman"/>
          <w:sz w:val="24"/>
          <w:szCs w:val="24"/>
        </w:rPr>
        <w:t>Section 1.1</w:t>
      </w:r>
      <w:r>
        <w:rPr>
          <w:rFonts w:ascii="Times New Roman" w:hAnsi="Times New Roman"/>
          <w:sz w:val="24"/>
          <w:szCs w:val="24"/>
        </w:rPr>
        <w:tab/>
        <w:t>Name</w:t>
      </w:r>
    </w:p>
    <w:p w14:paraId="7FA7183E" w14:textId="4859F95C" w:rsidR="003E6441" w:rsidRDefault="003E6441" w:rsidP="003E6441">
      <w:pPr>
        <w:spacing w:after="0"/>
        <w:rPr>
          <w:rFonts w:ascii="Times New Roman" w:hAnsi="Times New Roman"/>
          <w:sz w:val="24"/>
          <w:szCs w:val="24"/>
        </w:rPr>
      </w:pPr>
    </w:p>
    <w:p w14:paraId="626507F4" w14:textId="77777777" w:rsidR="00F94957" w:rsidRDefault="003E6441" w:rsidP="00F94957">
      <w:pPr>
        <w:pStyle w:val="ListParagraph"/>
        <w:numPr>
          <w:ilvl w:val="2"/>
          <w:numId w:val="1"/>
        </w:numPr>
        <w:spacing w:after="0"/>
        <w:rPr>
          <w:rFonts w:ascii="Times New Roman" w:hAnsi="Times New Roman"/>
          <w:sz w:val="24"/>
          <w:szCs w:val="24"/>
        </w:rPr>
      </w:pPr>
      <w:r w:rsidRPr="003E6441">
        <w:rPr>
          <w:rFonts w:ascii="Times New Roman" w:hAnsi="Times New Roman"/>
          <w:sz w:val="24"/>
          <w:szCs w:val="24"/>
        </w:rPr>
        <w:t xml:space="preserve">The name of the </w:t>
      </w:r>
      <w:r>
        <w:rPr>
          <w:rFonts w:ascii="Times New Roman" w:hAnsi="Times New Roman"/>
          <w:sz w:val="24"/>
          <w:szCs w:val="24"/>
        </w:rPr>
        <w:t>S</w:t>
      </w:r>
      <w:r w:rsidRPr="003E6441">
        <w:rPr>
          <w:rFonts w:ascii="Times New Roman" w:hAnsi="Times New Roman"/>
          <w:sz w:val="24"/>
          <w:szCs w:val="24"/>
        </w:rPr>
        <w:t xml:space="preserve">ociety is the </w:t>
      </w:r>
      <w:r w:rsidR="00690E6C">
        <w:rPr>
          <w:rFonts w:ascii="Times New Roman" w:hAnsi="Times New Roman"/>
          <w:sz w:val="24"/>
          <w:szCs w:val="24"/>
        </w:rPr>
        <w:t xml:space="preserve">International </w:t>
      </w:r>
      <w:r w:rsidRPr="003E6441">
        <w:rPr>
          <w:rFonts w:ascii="Times New Roman" w:hAnsi="Times New Roman"/>
          <w:sz w:val="24"/>
          <w:szCs w:val="24"/>
        </w:rPr>
        <w:t xml:space="preserve">Statistical Engineering </w:t>
      </w:r>
      <w:r w:rsidR="00B16520">
        <w:rPr>
          <w:rFonts w:ascii="Times New Roman" w:hAnsi="Times New Roman"/>
          <w:sz w:val="24"/>
          <w:szCs w:val="24"/>
        </w:rPr>
        <w:t>Association</w:t>
      </w:r>
      <w:r w:rsidR="00941F73">
        <w:rPr>
          <w:rFonts w:ascii="Times New Roman" w:hAnsi="Times New Roman"/>
          <w:sz w:val="24"/>
          <w:szCs w:val="24"/>
        </w:rPr>
        <w:t>, hereafter known as the “</w:t>
      </w:r>
      <w:r w:rsidR="00E80C7A">
        <w:rPr>
          <w:rFonts w:ascii="Times New Roman" w:hAnsi="Times New Roman"/>
          <w:sz w:val="24"/>
          <w:szCs w:val="24"/>
        </w:rPr>
        <w:t>ISEA</w:t>
      </w:r>
      <w:r w:rsidR="00941F73">
        <w:rPr>
          <w:rFonts w:ascii="Times New Roman" w:hAnsi="Times New Roman"/>
          <w:sz w:val="24"/>
          <w:szCs w:val="24"/>
        </w:rPr>
        <w:t>”.</w:t>
      </w:r>
    </w:p>
    <w:p w14:paraId="6D91692C" w14:textId="6B976400" w:rsidR="00753206" w:rsidRPr="00F94957" w:rsidRDefault="00753206" w:rsidP="00F94957">
      <w:pPr>
        <w:pStyle w:val="ListParagraph"/>
        <w:numPr>
          <w:ilvl w:val="2"/>
          <w:numId w:val="1"/>
        </w:numPr>
        <w:spacing w:after="0"/>
        <w:rPr>
          <w:rFonts w:ascii="Times New Roman" w:hAnsi="Times New Roman"/>
          <w:sz w:val="24"/>
          <w:szCs w:val="24"/>
        </w:rPr>
      </w:pPr>
      <w:r w:rsidRPr="00F94957">
        <w:rPr>
          <w:rFonts w:ascii="Times New Roman" w:hAnsi="Times New Roman"/>
          <w:sz w:val="24"/>
          <w:szCs w:val="24"/>
        </w:rPr>
        <w:t xml:space="preserve">The Society’s website is </w:t>
      </w:r>
      <w:hyperlink r:id="rId7" w:history="1">
        <w:r w:rsidR="00F94957" w:rsidRPr="00F94957">
          <w:rPr>
            <w:rFonts w:ascii="Times New Roman" w:eastAsia="Times New Roman" w:hAnsi="Times New Roman" w:cs="Times New Roman"/>
            <w:color w:val="0000FF"/>
            <w:sz w:val="24"/>
            <w:szCs w:val="24"/>
            <w:u w:val="single"/>
          </w:rPr>
          <w:t>https://isea-change.org/</w:t>
        </w:r>
      </w:hyperlink>
      <w:r w:rsidR="00F94957">
        <w:rPr>
          <w:rFonts w:ascii="Times New Roman" w:eastAsia="Times New Roman" w:hAnsi="Times New Roman" w:cs="Times New Roman"/>
          <w:sz w:val="24"/>
          <w:szCs w:val="24"/>
        </w:rPr>
        <w:t>.</w:t>
      </w:r>
    </w:p>
    <w:p w14:paraId="01CBE38B" w14:textId="73BCA277" w:rsidR="003E6441" w:rsidRDefault="003E6441" w:rsidP="003E6441">
      <w:pPr>
        <w:spacing w:after="0"/>
        <w:rPr>
          <w:rFonts w:ascii="Times New Roman" w:hAnsi="Times New Roman"/>
          <w:sz w:val="24"/>
          <w:szCs w:val="24"/>
        </w:rPr>
      </w:pPr>
    </w:p>
    <w:p w14:paraId="26B19D4D" w14:textId="6AF69E01" w:rsidR="003E6441" w:rsidRDefault="003E6441" w:rsidP="003E6441">
      <w:pPr>
        <w:spacing w:after="0"/>
        <w:rPr>
          <w:rFonts w:ascii="Times New Roman" w:hAnsi="Times New Roman"/>
          <w:sz w:val="24"/>
          <w:szCs w:val="24"/>
        </w:rPr>
      </w:pPr>
      <w:r>
        <w:rPr>
          <w:rFonts w:ascii="Times New Roman" w:hAnsi="Times New Roman"/>
          <w:sz w:val="24"/>
          <w:szCs w:val="24"/>
        </w:rPr>
        <w:t>Section 1.2</w:t>
      </w:r>
      <w:r>
        <w:rPr>
          <w:rFonts w:ascii="Times New Roman" w:hAnsi="Times New Roman"/>
          <w:sz w:val="24"/>
          <w:szCs w:val="24"/>
        </w:rPr>
        <w:tab/>
        <w:t>Objectives</w:t>
      </w:r>
    </w:p>
    <w:p w14:paraId="12188BBF" w14:textId="52B5C9C5" w:rsidR="003E6441" w:rsidRDefault="003E6441" w:rsidP="003E6441">
      <w:pPr>
        <w:spacing w:after="0"/>
        <w:rPr>
          <w:rFonts w:ascii="Times New Roman" w:hAnsi="Times New Roman"/>
          <w:sz w:val="24"/>
          <w:szCs w:val="24"/>
        </w:rPr>
      </w:pPr>
    </w:p>
    <w:p w14:paraId="230A6AED" w14:textId="416A219B" w:rsidR="003E6441" w:rsidRDefault="003E6441" w:rsidP="003E6441">
      <w:pPr>
        <w:spacing w:after="0"/>
        <w:ind w:left="1440"/>
        <w:rPr>
          <w:rFonts w:ascii="Times New Roman" w:hAnsi="Times New Roman"/>
          <w:sz w:val="24"/>
          <w:szCs w:val="24"/>
        </w:rPr>
      </w:pPr>
      <w:r>
        <w:rPr>
          <w:rFonts w:ascii="Times New Roman" w:hAnsi="Times New Roman"/>
          <w:sz w:val="24"/>
          <w:szCs w:val="24"/>
        </w:rPr>
        <w:t xml:space="preserve">Statistical engineering is the discipline dedicated to </w:t>
      </w:r>
      <w:r w:rsidR="00E80C7A">
        <w:rPr>
          <w:rFonts w:ascii="Times New Roman" w:hAnsi="Times New Roman"/>
          <w:sz w:val="24"/>
          <w:szCs w:val="24"/>
        </w:rPr>
        <w:t xml:space="preserve">engineering solutions to problems of a statistical nature, particularly </w:t>
      </w:r>
      <w:r>
        <w:rPr>
          <w:rFonts w:ascii="Times New Roman" w:hAnsi="Times New Roman"/>
          <w:sz w:val="24"/>
          <w:szCs w:val="24"/>
        </w:rPr>
        <w:t>to large, complex</w:t>
      </w:r>
      <w:r w:rsidR="00E80C7A">
        <w:rPr>
          <w:rFonts w:ascii="Times New Roman" w:hAnsi="Times New Roman"/>
          <w:sz w:val="24"/>
          <w:szCs w:val="24"/>
        </w:rPr>
        <w:t>, and unstructured</w:t>
      </w:r>
      <w:r>
        <w:rPr>
          <w:rFonts w:ascii="Times New Roman" w:hAnsi="Times New Roman"/>
          <w:sz w:val="24"/>
          <w:szCs w:val="24"/>
        </w:rPr>
        <w:t xml:space="preserve"> problems.  The objectives of </w:t>
      </w:r>
      <w:r w:rsidR="00E80C7A">
        <w:rPr>
          <w:rFonts w:ascii="Times New Roman" w:hAnsi="Times New Roman"/>
          <w:sz w:val="24"/>
          <w:szCs w:val="24"/>
        </w:rPr>
        <w:t>ISEA</w:t>
      </w:r>
      <w:r>
        <w:rPr>
          <w:rFonts w:ascii="Times New Roman" w:hAnsi="Times New Roman"/>
          <w:sz w:val="24"/>
          <w:szCs w:val="24"/>
        </w:rPr>
        <w:t xml:space="preserve"> are </w:t>
      </w:r>
      <w:r w:rsidR="00E80C7A">
        <w:rPr>
          <w:rFonts w:ascii="Times New Roman" w:hAnsi="Times New Roman"/>
          <w:sz w:val="24"/>
          <w:szCs w:val="24"/>
        </w:rPr>
        <w:t xml:space="preserve">to </w:t>
      </w:r>
      <w:r>
        <w:rPr>
          <w:rFonts w:ascii="Times New Roman" w:hAnsi="Times New Roman"/>
          <w:sz w:val="24"/>
          <w:szCs w:val="24"/>
        </w:rPr>
        <w:t xml:space="preserve">advance the theory and practice of </w:t>
      </w:r>
      <w:r w:rsidR="00E80C7A">
        <w:rPr>
          <w:rFonts w:ascii="Times New Roman" w:hAnsi="Times New Roman"/>
          <w:sz w:val="24"/>
          <w:szCs w:val="24"/>
        </w:rPr>
        <w:t>s</w:t>
      </w:r>
      <w:r>
        <w:rPr>
          <w:rFonts w:ascii="Times New Roman" w:hAnsi="Times New Roman"/>
          <w:sz w:val="24"/>
          <w:szCs w:val="24"/>
        </w:rPr>
        <w:t xml:space="preserve">tatistical </w:t>
      </w:r>
      <w:r w:rsidR="00E80C7A">
        <w:rPr>
          <w:rFonts w:ascii="Times New Roman" w:hAnsi="Times New Roman"/>
          <w:sz w:val="24"/>
          <w:szCs w:val="24"/>
        </w:rPr>
        <w:t>e</w:t>
      </w:r>
      <w:r>
        <w:rPr>
          <w:rFonts w:ascii="Times New Roman" w:hAnsi="Times New Roman"/>
          <w:sz w:val="24"/>
          <w:szCs w:val="24"/>
        </w:rPr>
        <w:t>ngineering</w:t>
      </w:r>
      <w:r w:rsidR="00E80C7A">
        <w:rPr>
          <w:rFonts w:ascii="Times New Roman" w:hAnsi="Times New Roman"/>
          <w:sz w:val="24"/>
          <w:szCs w:val="24"/>
        </w:rPr>
        <w:t>,</w:t>
      </w:r>
      <w:r>
        <w:rPr>
          <w:rFonts w:ascii="Times New Roman" w:hAnsi="Times New Roman"/>
          <w:sz w:val="24"/>
          <w:szCs w:val="24"/>
        </w:rPr>
        <w:t xml:space="preserve"> </w:t>
      </w:r>
      <w:r w:rsidR="00E80C7A">
        <w:rPr>
          <w:rFonts w:ascii="Times New Roman" w:hAnsi="Times New Roman"/>
          <w:sz w:val="24"/>
          <w:szCs w:val="24"/>
        </w:rPr>
        <w:t xml:space="preserve">including its </w:t>
      </w:r>
      <w:r w:rsidR="007965B5">
        <w:rPr>
          <w:rFonts w:ascii="Times New Roman" w:hAnsi="Times New Roman"/>
          <w:sz w:val="24"/>
          <w:szCs w:val="24"/>
        </w:rPr>
        <w:t>insertion</w:t>
      </w:r>
      <w:r w:rsidR="00E80C7A">
        <w:rPr>
          <w:rFonts w:ascii="Times New Roman" w:hAnsi="Times New Roman"/>
          <w:sz w:val="24"/>
          <w:szCs w:val="24"/>
        </w:rPr>
        <w:t xml:space="preserve"> into academic curricula, </w:t>
      </w:r>
      <w:r>
        <w:rPr>
          <w:rFonts w:ascii="Times New Roman" w:hAnsi="Times New Roman"/>
          <w:sz w:val="24"/>
          <w:szCs w:val="24"/>
        </w:rPr>
        <w:t xml:space="preserve">and </w:t>
      </w:r>
      <w:r w:rsidR="00E80C7A">
        <w:rPr>
          <w:rFonts w:ascii="Times New Roman" w:hAnsi="Times New Roman"/>
          <w:sz w:val="24"/>
          <w:szCs w:val="24"/>
        </w:rPr>
        <w:t>to enhance the</w:t>
      </w:r>
      <w:r>
        <w:rPr>
          <w:rFonts w:ascii="Times New Roman" w:hAnsi="Times New Roman"/>
          <w:sz w:val="24"/>
          <w:szCs w:val="24"/>
        </w:rPr>
        <w:t xml:space="preserve"> professional </w:t>
      </w:r>
      <w:r w:rsidR="00E80C7A">
        <w:rPr>
          <w:rFonts w:ascii="Times New Roman" w:hAnsi="Times New Roman"/>
          <w:sz w:val="24"/>
          <w:szCs w:val="24"/>
        </w:rPr>
        <w:t xml:space="preserve">qualifications and </w:t>
      </w:r>
      <w:r>
        <w:rPr>
          <w:rFonts w:ascii="Times New Roman" w:hAnsi="Times New Roman"/>
          <w:sz w:val="24"/>
          <w:szCs w:val="24"/>
        </w:rPr>
        <w:t xml:space="preserve">standing among its members.  </w:t>
      </w:r>
      <w:r w:rsidR="00E80C7A">
        <w:rPr>
          <w:rFonts w:ascii="Times New Roman" w:hAnsi="Times New Roman"/>
          <w:sz w:val="24"/>
          <w:szCs w:val="24"/>
        </w:rPr>
        <w:t>These high-level objectives of ISEA are intended to encompass the following</w:t>
      </w:r>
      <w:r>
        <w:rPr>
          <w:rFonts w:ascii="Times New Roman" w:hAnsi="Times New Roman"/>
          <w:sz w:val="24"/>
          <w:szCs w:val="24"/>
        </w:rPr>
        <w:t>:</w:t>
      </w:r>
    </w:p>
    <w:p w14:paraId="6BC41741" w14:textId="5716E09D" w:rsidR="00992CF9" w:rsidRDefault="00992CF9" w:rsidP="007965B5">
      <w:pPr>
        <w:spacing w:after="0"/>
        <w:rPr>
          <w:rFonts w:ascii="Times New Roman" w:hAnsi="Times New Roman"/>
          <w:sz w:val="24"/>
          <w:szCs w:val="24"/>
        </w:rPr>
      </w:pPr>
    </w:p>
    <w:p w14:paraId="4999F130" w14:textId="14EA7000" w:rsidR="00992CF9" w:rsidRDefault="00992CF9" w:rsidP="00992CF9">
      <w:pPr>
        <w:spacing w:after="0"/>
        <w:ind w:left="2160" w:hanging="720"/>
        <w:rPr>
          <w:rFonts w:ascii="Times New Roman" w:hAnsi="Times New Roman"/>
          <w:sz w:val="24"/>
          <w:szCs w:val="24"/>
        </w:rPr>
      </w:pPr>
      <w:r>
        <w:rPr>
          <w:rFonts w:ascii="Times New Roman" w:hAnsi="Times New Roman"/>
          <w:sz w:val="24"/>
          <w:szCs w:val="24"/>
        </w:rPr>
        <w:t>1.2.</w:t>
      </w:r>
      <w:r w:rsidR="00E80C7A">
        <w:rPr>
          <w:rFonts w:ascii="Times New Roman" w:hAnsi="Times New Roman"/>
          <w:sz w:val="24"/>
          <w:szCs w:val="24"/>
        </w:rPr>
        <w:t>1</w:t>
      </w:r>
      <w:r>
        <w:rPr>
          <w:rFonts w:ascii="Times New Roman" w:hAnsi="Times New Roman"/>
          <w:sz w:val="24"/>
          <w:szCs w:val="24"/>
        </w:rPr>
        <w:tab/>
        <w:t xml:space="preserve">To promote unity, effectiveness of effort and ethical professional conduct among those who devote themselves to the theory and practice of </w:t>
      </w:r>
      <w:r w:rsidR="00E80C7A">
        <w:rPr>
          <w:rFonts w:ascii="Times New Roman" w:hAnsi="Times New Roman"/>
          <w:sz w:val="24"/>
          <w:szCs w:val="24"/>
        </w:rPr>
        <w:t>s</w:t>
      </w:r>
      <w:r>
        <w:rPr>
          <w:rFonts w:ascii="Times New Roman" w:hAnsi="Times New Roman"/>
          <w:sz w:val="24"/>
          <w:szCs w:val="24"/>
        </w:rPr>
        <w:t xml:space="preserve">tatistical </w:t>
      </w:r>
      <w:r w:rsidR="00E80C7A">
        <w:rPr>
          <w:rFonts w:ascii="Times New Roman" w:hAnsi="Times New Roman"/>
          <w:sz w:val="24"/>
          <w:szCs w:val="24"/>
        </w:rPr>
        <w:t>e</w:t>
      </w:r>
      <w:r>
        <w:rPr>
          <w:rFonts w:ascii="Times New Roman" w:hAnsi="Times New Roman"/>
          <w:sz w:val="24"/>
          <w:szCs w:val="24"/>
        </w:rPr>
        <w:t>ngineering</w:t>
      </w:r>
      <w:r w:rsidR="00E80C7A">
        <w:rPr>
          <w:rFonts w:ascii="Times New Roman" w:hAnsi="Times New Roman"/>
          <w:sz w:val="24"/>
          <w:szCs w:val="24"/>
        </w:rPr>
        <w:t>.</w:t>
      </w:r>
    </w:p>
    <w:p w14:paraId="6544FDB8" w14:textId="00D76F2B" w:rsidR="00992CF9" w:rsidRDefault="00992CF9" w:rsidP="00992CF9">
      <w:pPr>
        <w:spacing w:after="0"/>
        <w:ind w:left="2160" w:hanging="720"/>
        <w:rPr>
          <w:rFonts w:ascii="Times New Roman" w:hAnsi="Times New Roman"/>
          <w:sz w:val="24"/>
          <w:szCs w:val="24"/>
        </w:rPr>
      </w:pPr>
      <w:r>
        <w:rPr>
          <w:rFonts w:ascii="Times New Roman" w:hAnsi="Times New Roman"/>
          <w:sz w:val="24"/>
          <w:szCs w:val="24"/>
        </w:rPr>
        <w:t>1.2.</w:t>
      </w:r>
      <w:r w:rsidR="00E80C7A">
        <w:rPr>
          <w:rFonts w:ascii="Times New Roman" w:hAnsi="Times New Roman"/>
          <w:sz w:val="24"/>
          <w:szCs w:val="24"/>
        </w:rPr>
        <w:t>2</w:t>
      </w:r>
      <w:r>
        <w:rPr>
          <w:rFonts w:ascii="Times New Roman" w:hAnsi="Times New Roman"/>
          <w:sz w:val="24"/>
          <w:szCs w:val="24"/>
        </w:rPr>
        <w:tab/>
        <w:t xml:space="preserve">To provide for the </w:t>
      </w:r>
      <w:r w:rsidR="00BE7998">
        <w:rPr>
          <w:rFonts w:ascii="Times New Roman" w:hAnsi="Times New Roman"/>
          <w:sz w:val="24"/>
          <w:szCs w:val="24"/>
        </w:rPr>
        <w:t>creation</w:t>
      </w:r>
      <w:r>
        <w:rPr>
          <w:rFonts w:ascii="Times New Roman" w:hAnsi="Times New Roman"/>
          <w:sz w:val="24"/>
          <w:szCs w:val="24"/>
        </w:rPr>
        <w:t xml:space="preserve"> of conferences, conventions and other meetings of </w:t>
      </w:r>
      <w:r w:rsidR="00B16520">
        <w:rPr>
          <w:rFonts w:ascii="Times New Roman" w:hAnsi="Times New Roman"/>
          <w:sz w:val="24"/>
          <w:szCs w:val="24"/>
        </w:rPr>
        <w:t>i</w:t>
      </w:r>
      <w:r>
        <w:rPr>
          <w:rFonts w:ascii="Times New Roman" w:hAnsi="Times New Roman"/>
          <w:sz w:val="24"/>
          <w:szCs w:val="24"/>
        </w:rPr>
        <w:t xml:space="preserve">ts members for the exchange of ideas and experiences in the development, application, and use of </w:t>
      </w:r>
      <w:r w:rsidR="00E80C7A">
        <w:rPr>
          <w:rFonts w:ascii="Times New Roman" w:hAnsi="Times New Roman"/>
          <w:sz w:val="24"/>
          <w:szCs w:val="24"/>
        </w:rPr>
        <w:t>s</w:t>
      </w:r>
      <w:r>
        <w:rPr>
          <w:rFonts w:ascii="Times New Roman" w:hAnsi="Times New Roman"/>
          <w:sz w:val="24"/>
          <w:szCs w:val="24"/>
        </w:rPr>
        <w:t xml:space="preserve">tatistical </w:t>
      </w:r>
      <w:r w:rsidR="00E80C7A">
        <w:rPr>
          <w:rFonts w:ascii="Times New Roman" w:hAnsi="Times New Roman"/>
          <w:sz w:val="24"/>
          <w:szCs w:val="24"/>
        </w:rPr>
        <w:t>e</w:t>
      </w:r>
      <w:r>
        <w:rPr>
          <w:rFonts w:ascii="Times New Roman" w:hAnsi="Times New Roman"/>
          <w:sz w:val="24"/>
          <w:szCs w:val="24"/>
        </w:rPr>
        <w:t>ngineering principles.</w:t>
      </w:r>
    </w:p>
    <w:p w14:paraId="1D2860EB" w14:textId="63D07CD1" w:rsidR="00992CF9" w:rsidRDefault="00992CF9" w:rsidP="00992CF9">
      <w:pPr>
        <w:spacing w:after="0"/>
        <w:ind w:left="2160" w:hanging="720"/>
        <w:rPr>
          <w:rFonts w:ascii="Times New Roman" w:hAnsi="Times New Roman"/>
          <w:sz w:val="24"/>
          <w:szCs w:val="24"/>
        </w:rPr>
      </w:pPr>
      <w:r>
        <w:rPr>
          <w:rFonts w:ascii="Times New Roman" w:hAnsi="Times New Roman"/>
          <w:sz w:val="24"/>
          <w:szCs w:val="24"/>
        </w:rPr>
        <w:t>1.2.</w:t>
      </w:r>
      <w:r w:rsidR="00E80C7A">
        <w:rPr>
          <w:rFonts w:ascii="Times New Roman" w:hAnsi="Times New Roman"/>
          <w:sz w:val="24"/>
          <w:szCs w:val="24"/>
        </w:rPr>
        <w:t>3</w:t>
      </w:r>
      <w:r>
        <w:rPr>
          <w:rFonts w:ascii="Times New Roman" w:hAnsi="Times New Roman"/>
          <w:sz w:val="24"/>
          <w:szCs w:val="24"/>
        </w:rPr>
        <w:tab/>
        <w:t>To creat</w:t>
      </w:r>
      <w:r w:rsidR="00E80C7A">
        <w:rPr>
          <w:rFonts w:ascii="Times New Roman" w:hAnsi="Times New Roman"/>
          <w:sz w:val="24"/>
          <w:szCs w:val="24"/>
        </w:rPr>
        <w:t>e</w:t>
      </w:r>
      <w:r>
        <w:rPr>
          <w:rFonts w:ascii="Times New Roman" w:hAnsi="Times New Roman"/>
          <w:sz w:val="24"/>
          <w:szCs w:val="24"/>
        </w:rPr>
        <w:t xml:space="preserve"> and dissemina</w:t>
      </w:r>
      <w:r w:rsidR="00E80C7A">
        <w:rPr>
          <w:rFonts w:ascii="Times New Roman" w:hAnsi="Times New Roman"/>
          <w:sz w:val="24"/>
          <w:szCs w:val="24"/>
        </w:rPr>
        <w:t>te</w:t>
      </w:r>
      <w:r>
        <w:rPr>
          <w:rFonts w:ascii="Times New Roman" w:hAnsi="Times New Roman"/>
          <w:sz w:val="24"/>
          <w:szCs w:val="24"/>
        </w:rPr>
        <w:t xml:space="preserve"> </w:t>
      </w:r>
      <w:r w:rsidR="00E80C7A">
        <w:rPr>
          <w:rFonts w:ascii="Times New Roman" w:hAnsi="Times New Roman"/>
          <w:sz w:val="24"/>
          <w:szCs w:val="24"/>
        </w:rPr>
        <w:t xml:space="preserve">a </w:t>
      </w:r>
      <w:r>
        <w:rPr>
          <w:rFonts w:ascii="Times New Roman" w:hAnsi="Times New Roman"/>
          <w:sz w:val="24"/>
          <w:szCs w:val="24"/>
        </w:rPr>
        <w:t xml:space="preserve">body of knowledge for </w:t>
      </w:r>
      <w:r w:rsidR="00E80C7A">
        <w:rPr>
          <w:rFonts w:ascii="Times New Roman" w:hAnsi="Times New Roman"/>
          <w:sz w:val="24"/>
          <w:szCs w:val="24"/>
        </w:rPr>
        <w:t>s</w:t>
      </w:r>
      <w:r>
        <w:rPr>
          <w:rFonts w:ascii="Times New Roman" w:hAnsi="Times New Roman"/>
          <w:sz w:val="24"/>
          <w:szCs w:val="24"/>
        </w:rPr>
        <w:t xml:space="preserve">tatistical </w:t>
      </w:r>
      <w:r w:rsidR="00E80C7A">
        <w:rPr>
          <w:rFonts w:ascii="Times New Roman" w:hAnsi="Times New Roman"/>
          <w:sz w:val="24"/>
          <w:szCs w:val="24"/>
        </w:rPr>
        <w:t>e</w:t>
      </w:r>
      <w:r>
        <w:rPr>
          <w:rFonts w:ascii="Times New Roman" w:hAnsi="Times New Roman"/>
          <w:sz w:val="24"/>
          <w:szCs w:val="24"/>
        </w:rPr>
        <w:t>ngineering.</w:t>
      </w:r>
    </w:p>
    <w:p w14:paraId="4A8E54DD" w14:textId="76582B48" w:rsidR="00E80C7A" w:rsidRDefault="00E80C7A" w:rsidP="00992CF9">
      <w:pPr>
        <w:spacing w:after="0"/>
        <w:ind w:left="2160" w:hanging="720"/>
        <w:rPr>
          <w:rFonts w:ascii="Times New Roman" w:hAnsi="Times New Roman"/>
          <w:sz w:val="24"/>
          <w:szCs w:val="24"/>
        </w:rPr>
      </w:pPr>
      <w:r>
        <w:rPr>
          <w:rFonts w:ascii="Times New Roman" w:hAnsi="Times New Roman"/>
          <w:sz w:val="24"/>
          <w:szCs w:val="24"/>
        </w:rPr>
        <w:t xml:space="preserve">1.2.4 </w:t>
      </w:r>
      <w:r>
        <w:rPr>
          <w:rFonts w:ascii="Times New Roman" w:hAnsi="Times New Roman"/>
          <w:sz w:val="24"/>
          <w:szCs w:val="24"/>
        </w:rPr>
        <w:tab/>
        <w:t>To facilitate the proper inclusion of statistical engineering in statistical and other professional publications, including textbooks.</w:t>
      </w:r>
    </w:p>
    <w:p w14:paraId="4B676837" w14:textId="7C5C6CF9" w:rsidR="00815C9D" w:rsidRDefault="00815C9D" w:rsidP="007965B5">
      <w:pPr>
        <w:spacing w:after="0"/>
        <w:rPr>
          <w:rFonts w:ascii="Times New Roman" w:hAnsi="Times New Roman"/>
          <w:sz w:val="24"/>
          <w:szCs w:val="24"/>
        </w:rPr>
      </w:pPr>
    </w:p>
    <w:p w14:paraId="6FED096D" w14:textId="77777777" w:rsidR="00815C9D" w:rsidRDefault="00815C9D" w:rsidP="00992CF9">
      <w:pPr>
        <w:spacing w:after="0"/>
        <w:ind w:left="2160" w:hanging="720"/>
        <w:rPr>
          <w:rFonts w:ascii="Times New Roman" w:hAnsi="Times New Roman"/>
          <w:sz w:val="24"/>
          <w:szCs w:val="24"/>
        </w:rPr>
      </w:pPr>
    </w:p>
    <w:p w14:paraId="6F9BB789" w14:textId="77777777" w:rsidR="00815C9D" w:rsidRDefault="00815C9D" w:rsidP="00815C9D">
      <w:pPr>
        <w:spacing w:after="0"/>
        <w:rPr>
          <w:rFonts w:ascii="Times New Roman" w:hAnsi="Times New Roman"/>
          <w:sz w:val="24"/>
          <w:szCs w:val="24"/>
        </w:rPr>
      </w:pPr>
      <w:r>
        <w:rPr>
          <w:rFonts w:ascii="Times New Roman" w:hAnsi="Times New Roman"/>
          <w:sz w:val="24"/>
          <w:szCs w:val="24"/>
        </w:rPr>
        <w:t>Section 1.3</w:t>
      </w:r>
      <w:r>
        <w:rPr>
          <w:rFonts w:ascii="Times New Roman" w:hAnsi="Times New Roman"/>
          <w:sz w:val="24"/>
          <w:szCs w:val="24"/>
        </w:rPr>
        <w:tab/>
        <w:t>Governance</w:t>
      </w:r>
    </w:p>
    <w:p w14:paraId="0CB74B06" w14:textId="77777777" w:rsidR="00815C9D" w:rsidRDefault="00815C9D" w:rsidP="00815C9D">
      <w:pPr>
        <w:spacing w:after="0"/>
        <w:rPr>
          <w:rFonts w:ascii="Times New Roman" w:hAnsi="Times New Roman"/>
          <w:sz w:val="24"/>
          <w:szCs w:val="24"/>
        </w:rPr>
      </w:pPr>
    </w:p>
    <w:p w14:paraId="511DEC74" w14:textId="0CA08A9E" w:rsidR="00815C9D" w:rsidRDefault="00815C9D" w:rsidP="00815C9D">
      <w:pPr>
        <w:spacing w:after="0"/>
        <w:ind w:left="2160" w:hanging="720"/>
        <w:rPr>
          <w:rFonts w:ascii="Times New Roman" w:hAnsi="Times New Roman"/>
          <w:sz w:val="24"/>
          <w:szCs w:val="24"/>
        </w:rPr>
      </w:pPr>
      <w:r>
        <w:rPr>
          <w:rFonts w:ascii="Times New Roman" w:hAnsi="Times New Roman"/>
          <w:sz w:val="24"/>
          <w:szCs w:val="24"/>
        </w:rPr>
        <w:t>1.3.1</w:t>
      </w:r>
      <w:r>
        <w:rPr>
          <w:rFonts w:ascii="Times New Roman" w:hAnsi="Times New Roman"/>
          <w:sz w:val="24"/>
          <w:szCs w:val="24"/>
        </w:rPr>
        <w:tab/>
      </w:r>
      <w:r w:rsidR="00E80C7A">
        <w:rPr>
          <w:rFonts w:ascii="Times New Roman" w:hAnsi="Times New Roman"/>
          <w:sz w:val="24"/>
          <w:szCs w:val="24"/>
        </w:rPr>
        <w:t>ISEA</w:t>
      </w:r>
      <w:r>
        <w:rPr>
          <w:rFonts w:ascii="Times New Roman" w:hAnsi="Times New Roman"/>
          <w:sz w:val="24"/>
          <w:szCs w:val="24"/>
        </w:rPr>
        <w:t xml:space="preserve"> is governed by its Certificate of Incorporation, by the provisions of the laws under which it is incorporated, </w:t>
      </w:r>
      <w:r w:rsidR="00313353">
        <w:rPr>
          <w:rFonts w:ascii="Times New Roman" w:hAnsi="Times New Roman"/>
          <w:sz w:val="24"/>
          <w:szCs w:val="24"/>
        </w:rPr>
        <w:t xml:space="preserve">including </w:t>
      </w:r>
      <w:r w:rsidR="00B9080D">
        <w:rPr>
          <w:rFonts w:ascii="Times New Roman" w:hAnsi="Times New Roman"/>
          <w:sz w:val="24"/>
          <w:szCs w:val="24"/>
        </w:rPr>
        <w:t xml:space="preserve">IRS </w:t>
      </w:r>
      <w:r w:rsidR="00313353">
        <w:rPr>
          <w:rFonts w:ascii="Times New Roman" w:hAnsi="Times New Roman"/>
          <w:sz w:val="24"/>
          <w:szCs w:val="24"/>
        </w:rPr>
        <w:t>501</w:t>
      </w:r>
      <w:r w:rsidR="00B9080D">
        <w:rPr>
          <w:rFonts w:ascii="Times New Roman" w:hAnsi="Times New Roman"/>
          <w:sz w:val="24"/>
          <w:szCs w:val="24"/>
        </w:rPr>
        <w:t xml:space="preserve">(c) (3) statutes, </w:t>
      </w:r>
      <w:r>
        <w:rPr>
          <w:rFonts w:ascii="Times New Roman" w:hAnsi="Times New Roman"/>
          <w:sz w:val="24"/>
          <w:szCs w:val="24"/>
        </w:rPr>
        <w:t xml:space="preserve">by the provisions of </w:t>
      </w:r>
      <w:r w:rsidR="00E80C7A">
        <w:rPr>
          <w:rFonts w:ascii="Times New Roman" w:hAnsi="Times New Roman"/>
          <w:sz w:val="24"/>
          <w:szCs w:val="24"/>
        </w:rPr>
        <w:t xml:space="preserve">ISEA </w:t>
      </w:r>
      <w:r>
        <w:rPr>
          <w:rFonts w:ascii="Times New Roman" w:hAnsi="Times New Roman"/>
          <w:sz w:val="24"/>
          <w:szCs w:val="24"/>
        </w:rPr>
        <w:t xml:space="preserve">Bylaws (“the Bylaws”), and by </w:t>
      </w:r>
      <w:r w:rsidR="00E80C7A">
        <w:rPr>
          <w:rFonts w:ascii="Times New Roman" w:hAnsi="Times New Roman"/>
          <w:sz w:val="24"/>
          <w:szCs w:val="24"/>
        </w:rPr>
        <w:t xml:space="preserve">ISEA </w:t>
      </w:r>
      <w:r>
        <w:rPr>
          <w:rFonts w:ascii="Times New Roman" w:hAnsi="Times New Roman"/>
          <w:sz w:val="24"/>
          <w:szCs w:val="24"/>
        </w:rPr>
        <w:t xml:space="preserve">Policies (“Policies”), which serve as guidelines for the operations and activities of </w:t>
      </w:r>
      <w:r w:rsidR="00E80C7A">
        <w:rPr>
          <w:rFonts w:ascii="Times New Roman" w:hAnsi="Times New Roman"/>
          <w:sz w:val="24"/>
          <w:szCs w:val="24"/>
        </w:rPr>
        <w:t>ISEA</w:t>
      </w:r>
      <w:r>
        <w:rPr>
          <w:rFonts w:ascii="Times New Roman" w:hAnsi="Times New Roman"/>
          <w:sz w:val="24"/>
          <w:szCs w:val="24"/>
        </w:rPr>
        <w:t xml:space="preserve">, its members, and the </w:t>
      </w:r>
      <w:r w:rsidR="00E80C7A">
        <w:rPr>
          <w:rFonts w:ascii="Times New Roman" w:hAnsi="Times New Roman"/>
          <w:sz w:val="24"/>
          <w:szCs w:val="24"/>
        </w:rPr>
        <w:t>s</w:t>
      </w:r>
      <w:r>
        <w:rPr>
          <w:rFonts w:ascii="Times New Roman" w:hAnsi="Times New Roman"/>
          <w:sz w:val="24"/>
          <w:szCs w:val="24"/>
        </w:rPr>
        <w:t xml:space="preserve">tatistical </w:t>
      </w:r>
      <w:r w:rsidR="00E80C7A">
        <w:rPr>
          <w:rFonts w:ascii="Times New Roman" w:hAnsi="Times New Roman"/>
          <w:sz w:val="24"/>
          <w:szCs w:val="24"/>
        </w:rPr>
        <w:t>e</w:t>
      </w:r>
      <w:r>
        <w:rPr>
          <w:rFonts w:ascii="Times New Roman" w:hAnsi="Times New Roman"/>
          <w:sz w:val="24"/>
          <w:szCs w:val="24"/>
        </w:rPr>
        <w:t>ngineering community.</w:t>
      </w:r>
    </w:p>
    <w:p w14:paraId="723939E9" w14:textId="2855735E" w:rsidR="00E80C7A" w:rsidRDefault="00815C9D" w:rsidP="00815C9D">
      <w:pPr>
        <w:spacing w:after="0"/>
        <w:ind w:left="2160" w:hanging="720"/>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r>
      <w:r w:rsidR="00E80C7A">
        <w:rPr>
          <w:rFonts w:ascii="Times New Roman" w:hAnsi="Times New Roman"/>
          <w:sz w:val="24"/>
          <w:szCs w:val="24"/>
        </w:rPr>
        <w:t xml:space="preserve">The </w:t>
      </w:r>
      <w:r w:rsidR="00313353">
        <w:rPr>
          <w:rFonts w:ascii="Times New Roman" w:hAnsi="Times New Roman"/>
          <w:sz w:val="24"/>
          <w:szCs w:val="24"/>
        </w:rPr>
        <w:t xml:space="preserve">ISEA Board of Directors (“the Board)” oversees the </w:t>
      </w:r>
      <w:r w:rsidR="00E80C7A">
        <w:rPr>
          <w:rFonts w:ascii="Times New Roman" w:hAnsi="Times New Roman"/>
          <w:sz w:val="24"/>
          <w:szCs w:val="24"/>
        </w:rPr>
        <w:t>governance described in Section 1.3.1.</w:t>
      </w:r>
    </w:p>
    <w:p w14:paraId="072536DD" w14:textId="6920BC50" w:rsidR="0092080E" w:rsidRDefault="0092080E" w:rsidP="00815C9D">
      <w:pPr>
        <w:spacing w:after="0"/>
        <w:ind w:left="2160" w:hanging="720"/>
        <w:rPr>
          <w:rFonts w:ascii="Times New Roman" w:hAnsi="Times New Roman"/>
          <w:sz w:val="24"/>
          <w:szCs w:val="24"/>
        </w:rPr>
      </w:pPr>
      <w:r>
        <w:rPr>
          <w:rFonts w:ascii="Times New Roman" w:hAnsi="Times New Roman"/>
          <w:sz w:val="24"/>
          <w:szCs w:val="24"/>
        </w:rPr>
        <w:tab/>
      </w:r>
    </w:p>
    <w:p w14:paraId="160E1C5F" w14:textId="46623CB7" w:rsidR="00815C9D" w:rsidRDefault="00264400" w:rsidP="00815C9D">
      <w:pPr>
        <w:spacing w:after="0"/>
        <w:ind w:left="2160" w:hanging="720"/>
        <w:rPr>
          <w:rFonts w:ascii="Times New Roman" w:hAnsi="Times New Roman"/>
          <w:sz w:val="24"/>
          <w:szCs w:val="24"/>
        </w:rPr>
      </w:pPr>
      <w:r>
        <w:rPr>
          <w:rFonts w:ascii="Times New Roman" w:hAnsi="Times New Roman"/>
          <w:sz w:val="24"/>
          <w:szCs w:val="24"/>
        </w:rPr>
        <w:lastRenderedPageBreak/>
        <w:t>1.3.3</w:t>
      </w:r>
      <w:r>
        <w:rPr>
          <w:rFonts w:ascii="Times New Roman" w:hAnsi="Times New Roman"/>
          <w:sz w:val="24"/>
          <w:szCs w:val="24"/>
        </w:rPr>
        <w:tab/>
      </w:r>
      <w:r w:rsidR="00815C9D">
        <w:rPr>
          <w:rFonts w:ascii="Times New Roman" w:hAnsi="Times New Roman"/>
          <w:sz w:val="24"/>
          <w:szCs w:val="24"/>
        </w:rPr>
        <w:t>Governance is designed to advance the Board</w:t>
      </w:r>
      <w:r w:rsidR="00313353">
        <w:rPr>
          <w:rFonts w:ascii="Times New Roman" w:hAnsi="Times New Roman"/>
          <w:sz w:val="24"/>
          <w:szCs w:val="24"/>
        </w:rPr>
        <w:t>-</w:t>
      </w:r>
      <w:r w:rsidR="00815C9D">
        <w:rPr>
          <w:rFonts w:ascii="Times New Roman" w:hAnsi="Times New Roman"/>
          <w:sz w:val="24"/>
          <w:szCs w:val="24"/>
        </w:rPr>
        <w:t xml:space="preserve">approved vision of </w:t>
      </w:r>
      <w:r w:rsidR="00E80C7A">
        <w:rPr>
          <w:rFonts w:ascii="Times New Roman" w:hAnsi="Times New Roman"/>
          <w:sz w:val="24"/>
          <w:szCs w:val="24"/>
        </w:rPr>
        <w:t>ISEA, with no more formal governance than needed to achieve this vision</w:t>
      </w:r>
      <w:r w:rsidR="00815C9D">
        <w:rPr>
          <w:rFonts w:ascii="Times New Roman" w:hAnsi="Times New Roman"/>
          <w:sz w:val="24"/>
          <w:szCs w:val="24"/>
        </w:rPr>
        <w:t>.</w:t>
      </w:r>
    </w:p>
    <w:p w14:paraId="67E8B631" w14:textId="58286814" w:rsidR="00E110D7" w:rsidRDefault="00815C9D" w:rsidP="00E80C7A">
      <w:pPr>
        <w:spacing w:after="0"/>
        <w:ind w:left="2160" w:hanging="720"/>
        <w:rPr>
          <w:rFonts w:ascii="Times New Roman" w:hAnsi="Times New Roman"/>
          <w:sz w:val="24"/>
          <w:szCs w:val="24"/>
        </w:rPr>
      </w:pPr>
      <w:r>
        <w:rPr>
          <w:rFonts w:ascii="Times New Roman" w:hAnsi="Times New Roman"/>
          <w:sz w:val="24"/>
          <w:szCs w:val="24"/>
        </w:rPr>
        <w:t>1.3.</w:t>
      </w:r>
      <w:r w:rsidR="00264400">
        <w:rPr>
          <w:rFonts w:ascii="Times New Roman" w:hAnsi="Times New Roman"/>
          <w:sz w:val="24"/>
          <w:szCs w:val="24"/>
        </w:rPr>
        <w:t>4</w:t>
      </w:r>
      <w:r>
        <w:rPr>
          <w:rFonts w:ascii="Times New Roman" w:hAnsi="Times New Roman"/>
          <w:sz w:val="24"/>
          <w:szCs w:val="24"/>
        </w:rPr>
        <w:tab/>
      </w:r>
      <w:r w:rsidR="00E80C7A">
        <w:rPr>
          <w:rFonts w:ascii="Times New Roman" w:hAnsi="Times New Roman"/>
          <w:sz w:val="24"/>
          <w:szCs w:val="24"/>
        </w:rPr>
        <w:t xml:space="preserve">ISEA </w:t>
      </w:r>
      <w:r w:rsidR="00E110D7">
        <w:rPr>
          <w:rFonts w:ascii="Times New Roman" w:hAnsi="Times New Roman"/>
          <w:sz w:val="24"/>
          <w:szCs w:val="24"/>
        </w:rPr>
        <w:t xml:space="preserve">is a membership organization; as such, members through governance set the direction of </w:t>
      </w:r>
      <w:r w:rsidR="00E80C7A">
        <w:rPr>
          <w:rFonts w:ascii="Times New Roman" w:hAnsi="Times New Roman"/>
          <w:sz w:val="24"/>
          <w:szCs w:val="24"/>
        </w:rPr>
        <w:t>ISEA</w:t>
      </w:r>
      <w:r w:rsidR="00E110D7">
        <w:rPr>
          <w:rFonts w:ascii="Times New Roman" w:hAnsi="Times New Roman"/>
          <w:sz w:val="24"/>
          <w:szCs w:val="24"/>
        </w:rPr>
        <w:t>.</w:t>
      </w:r>
    </w:p>
    <w:p w14:paraId="23B2C041" w14:textId="77777777" w:rsidR="00E110D7" w:rsidRDefault="00E110D7" w:rsidP="00E110D7">
      <w:pPr>
        <w:spacing w:after="0"/>
        <w:rPr>
          <w:rFonts w:ascii="Times New Roman" w:hAnsi="Times New Roman"/>
          <w:sz w:val="24"/>
          <w:szCs w:val="24"/>
        </w:rPr>
      </w:pPr>
    </w:p>
    <w:p w14:paraId="2A3511A5" w14:textId="0B872E15" w:rsidR="00E110D7" w:rsidRPr="00E110D7" w:rsidRDefault="00E110D7" w:rsidP="00E110D7">
      <w:pPr>
        <w:spacing w:after="0"/>
        <w:jc w:val="center"/>
        <w:rPr>
          <w:rFonts w:ascii="Times New Roman" w:hAnsi="Times New Roman"/>
          <w:b/>
          <w:sz w:val="24"/>
          <w:szCs w:val="24"/>
        </w:rPr>
      </w:pPr>
      <w:r w:rsidRPr="00E110D7">
        <w:rPr>
          <w:rFonts w:ascii="Times New Roman" w:hAnsi="Times New Roman"/>
          <w:b/>
          <w:sz w:val="24"/>
          <w:szCs w:val="24"/>
        </w:rPr>
        <w:t>Article 2 – Membership</w:t>
      </w:r>
    </w:p>
    <w:p w14:paraId="76BA29A0" w14:textId="77777777" w:rsidR="00E110D7" w:rsidRDefault="00E110D7" w:rsidP="00E110D7">
      <w:pPr>
        <w:spacing w:after="0"/>
        <w:rPr>
          <w:rFonts w:ascii="Times New Roman" w:hAnsi="Times New Roman"/>
          <w:sz w:val="24"/>
          <w:szCs w:val="24"/>
        </w:rPr>
      </w:pPr>
    </w:p>
    <w:p w14:paraId="18AC376D" w14:textId="10F82945" w:rsidR="00815C9D" w:rsidRDefault="00815C9D" w:rsidP="00E110D7">
      <w:pPr>
        <w:spacing w:after="0"/>
        <w:rPr>
          <w:rFonts w:ascii="Times New Roman" w:hAnsi="Times New Roman"/>
          <w:sz w:val="24"/>
          <w:szCs w:val="24"/>
        </w:rPr>
      </w:pPr>
      <w:r>
        <w:rPr>
          <w:rFonts w:ascii="Times New Roman" w:hAnsi="Times New Roman"/>
          <w:sz w:val="24"/>
          <w:szCs w:val="24"/>
        </w:rPr>
        <w:t xml:space="preserve"> </w:t>
      </w:r>
      <w:r w:rsidR="00E110D7">
        <w:rPr>
          <w:rFonts w:ascii="Times New Roman" w:hAnsi="Times New Roman"/>
          <w:sz w:val="24"/>
          <w:szCs w:val="24"/>
        </w:rPr>
        <w:t>Section 2.1</w:t>
      </w:r>
      <w:r w:rsidR="00E110D7">
        <w:rPr>
          <w:rFonts w:ascii="Times New Roman" w:hAnsi="Times New Roman"/>
          <w:sz w:val="24"/>
          <w:szCs w:val="24"/>
        </w:rPr>
        <w:tab/>
        <w:t>Membership</w:t>
      </w:r>
    </w:p>
    <w:p w14:paraId="43E4B903" w14:textId="59B05D48" w:rsidR="00E110D7" w:rsidRDefault="00E110D7" w:rsidP="00DC126F">
      <w:pPr>
        <w:spacing w:after="0"/>
        <w:rPr>
          <w:rFonts w:ascii="Times New Roman" w:hAnsi="Times New Roman"/>
          <w:sz w:val="24"/>
          <w:szCs w:val="24"/>
        </w:rPr>
      </w:pPr>
    </w:p>
    <w:p w14:paraId="48A73DAE" w14:textId="6B9A93EE" w:rsidR="00E110D7" w:rsidRDefault="00E110D7" w:rsidP="00E110D7">
      <w:pPr>
        <w:spacing w:after="0"/>
        <w:ind w:left="2160" w:hanging="720"/>
        <w:rPr>
          <w:rFonts w:ascii="Times New Roman" w:hAnsi="Times New Roman"/>
          <w:sz w:val="24"/>
          <w:szCs w:val="24"/>
        </w:rPr>
      </w:pPr>
      <w:r>
        <w:rPr>
          <w:rFonts w:ascii="Times New Roman" w:hAnsi="Times New Roman"/>
          <w:sz w:val="24"/>
          <w:szCs w:val="24"/>
        </w:rPr>
        <w:t>2.1.</w:t>
      </w:r>
      <w:r w:rsidR="00DC126F">
        <w:rPr>
          <w:rFonts w:ascii="Times New Roman" w:hAnsi="Times New Roman"/>
          <w:sz w:val="24"/>
          <w:szCs w:val="24"/>
        </w:rPr>
        <w:t>1</w:t>
      </w:r>
      <w:r>
        <w:rPr>
          <w:rFonts w:ascii="Times New Roman" w:hAnsi="Times New Roman"/>
          <w:sz w:val="24"/>
          <w:szCs w:val="24"/>
        </w:rPr>
        <w:tab/>
      </w:r>
      <w:r w:rsidR="00313353">
        <w:rPr>
          <w:rFonts w:ascii="Times New Roman" w:hAnsi="Times New Roman"/>
          <w:sz w:val="24"/>
          <w:szCs w:val="24"/>
        </w:rPr>
        <w:t xml:space="preserve">ISEA </w:t>
      </w:r>
      <w:r>
        <w:rPr>
          <w:rFonts w:ascii="Times New Roman" w:hAnsi="Times New Roman"/>
          <w:sz w:val="24"/>
          <w:szCs w:val="24"/>
        </w:rPr>
        <w:t>has individual and organizational membership categories, as specified in the Policies.</w:t>
      </w:r>
    </w:p>
    <w:p w14:paraId="0B651B45" w14:textId="2429F7E4" w:rsidR="00E110D7" w:rsidRDefault="00E110D7" w:rsidP="00E110D7">
      <w:pPr>
        <w:spacing w:after="0"/>
        <w:ind w:left="2160" w:hanging="720"/>
        <w:rPr>
          <w:rFonts w:ascii="Times New Roman" w:hAnsi="Times New Roman"/>
          <w:sz w:val="24"/>
          <w:szCs w:val="24"/>
        </w:rPr>
      </w:pPr>
      <w:r>
        <w:rPr>
          <w:rFonts w:ascii="Times New Roman" w:hAnsi="Times New Roman"/>
          <w:sz w:val="24"/>
          <w:szCs w:val="24"/>
        </w:rPr>
        <w:t>2.1.</w:t>
      </w:r>
      <w:r w:rsidR="00DC126F">
        <w:rPr>
          <w:rFonts w:ascii="Times New Roman" w:hAnsi="Times New Roman"/>
          <w:sz w:val="24"/>
          <w:szCs w:val="24"/>
        </w:rPr>
        <w:t>2</w:t>
      </w:r>
      <w:r>
        <w:rPr>
          <w:rFonts w:ascii="Times New Roman" w:hAnsi="Times New Roman"/>
          <w:sz w:val="24"/>
          <w:szCs w:val="24"/>
        </w:rPr>
        <w:tab/>
        <w:t xml:space="preserve">Applicants for </w:t>
      </w:r>
      <w:r w:rsidR="00A92311">
        <w:rPr>
          <w:rFonts w:ascii="Times New Roman" w:hAnsi="Times New Roman"/>
          <w:sz w:val="24"/>
          <w:szCs w:val="24"/>
        </w:rPr>
        <w:t xml:space="preserve">either </w:t>
      </w:r>
      <w:r>
        <w:rPr>
          <w:rFonts w:ascii="Times New Roman" w:hAnsi="Times New Roman"/>
          <w:sz w:val="24"/>
          <w:szCs w:val="24"/>
        </w:rPr>
        <w:t xml:space="preserve">membership may apply for admission to </w:t>
      </w:r>
      <w:r w:rsidR="00313353">
        <w:rPr>
          <w:rFonts w:ascii="Times New Roman" w:hAnsi="Times New Roman"/>
          <w:sz w:val="24"/>
          <w:szCs w:val="24"/>
        </w:rPr>
        <w:t>ISEA</w:t>
      </w:r>
      <w:r>
        <w:rPr>
          <w:rFonts w:ascii="Times New Roman" w:hAnsi="Times New Roman"/>
          <w:sz w:val="24"/>
          <w:szCs w:val="24"/>
        </w:rPr>
        <w:t xml:space="preserve"> as specified in the Policies.</w:t>
      </w:r>
    </w:p>
    <w:p w14:paraId="5D0E3497" w14:textId="05046119" w:rsidR="00E110D7" w:rsidRDefault="00E110D7" w:rsidP="00E110D7">
      <w:pPr>
        <w:spacing w:after="0"/>
        <w:rPr>
          <w:rFonts w:ascii="Times New Roman" w:hAnsi="Times New Roman"/>
          <w:sz w:val="24"/>
          <w:szCs w:val="24"/>
        </w:rPr>
      </w:pPr>
    </w:p>
    <w:p w14:paraId="140DA033" w14:textId="07BEFB3A" w:rsidR="00E110D7" w:rsidRDefault="00E110D7" w:rsidP="00E110D7">
      <w:pPr>
        <w:spacing w:after="0"/>
        <w:rPr>
          <w:rFonts w:ascii="Times New Roman" w:hAnsi="Times New Roman"/>
          <w:sz w:val="24"/>
          <w:szCs w:val="24"/>
        </w:rPr>
      </w:pPr>
      <w:r>
        <w:rPr>
          <w:rFonts w:ascii="Times New Roman" w:hAnsi="Times New Roman"/>
          <w:sz w:val="24"/>
          <w:szCs w:val="24"/>
        </w:rPr>
        <w:t>Section 2.2</w:t>
      </w:r>
      <w:r>
        <w:rPr>
          <w:rFonts w:ascii="Times New Roman" w:hAnsi="Times New Roman"/>
          <w:sz w:val="24"/>
          <w:szCs w:val="24"/>
        </w:rPr>
        <w:tab/>
        <w:t>Member Benefits</w:t>
      </w:r>
    </w:p>
    <w:p w14:paraId="44B88D1A" w14:textId="7709FEA6" w:rsidR="00E110D7" w:rsidRDefault="00E110D7" w:rsidP="00E110D7">
      <w:pPr>
        <w:spacing w:after="0"/>
        <w:rPr>
          <w:rFonts w:ascii="Times New Roman" w:hAnsi="Times New Roman"/>
          <w:sz w:val="24"/>
          <w:szCs w:val="24"/>
        </w:rPr>
      </w:pPr>
    </w:p>
    <w:p w14:paraId="557B2F33" w14:textId="7917B087" w:rsidR="00E110D7" w:rsidRDefault="00E110D7" w:rsidP="00F95EB7">
      <w:pPr>
        <w:spacing w:after="0"/>
        <w:ind w:left="2160" w:hanging="720"/>
        <w:rPr>
          <w:rFonts w:ascii="Times New Roman" w:hAnsi="Times New Roman"/>
          <w:sz w:val="24"/>
          <w:szCs w:val="24"/>
        </w:rPr>
      </w:pPr>
      <w:r>
        <w:rPr>
          <w:rFonts w:ascii="Times New Roman" w:hAnsi="Times New Roman"/>
          <w:sz w:val="24"/>
          <w:szCs w:val="24"/>
        </w:rPr>
        <w:t>2.2.1</w:t>
      </w:r>
      <w:r>
        <w:rPr>
          <w:rFonts w:ascii="Times New Roman" w:hAnsi="Times New Roman"/>
          <w:sz w:val="24"/>
          <w:szCs w:val="24"/>
        </w:rPr>
        <w:tab/>
        <w:t>The Board approves categories of membership and the benefits there</w:t>
      </w:r>
      <w:r w:rsidR="00F95EB7">
        <w:rPr>
          <w:rFonts w:ascii="Times New Roman" w:hAnsi="Times New Roman"/>
          <w:sz w:val="24"/>
          <w:szCs w:val="24"/>
        </w:rPr>
        <w:t>of.</w:t>
      </w:r>
    </w:p>
    <w:p w14:paraId="36EFCF8C" w14:textId="4600BB39" w:rsidR="00F95EB7" w:rsidRDefault="00F95EB7" w:rsidP="00F95EB7">
      <w:pPr>
        <w:spacing w:after="0"/>
        <w:ind w:left="2160" w:hanging="720"/>
        <w:rPr>
          <w:rFonts w:ascii="Times New Roman" w:hAnsi="Times New Roman"/>
          <w:sz w:val="24"/>
          <w:szCs w:val="24"/>
        </w:rPr>
      </w:pPr>
      <w:r>
        <w:rPr>
          <w:rFonts w:ascii="Times New Roman" w:hAnsi="Times New Roman"/>
          <w:sz w:val="24"/>
          <w:szCs w:val="24"/>
        </w:rPr>
        <w:t>2.2.2</w:t>
      </w:r>
      <w:r>
        <w:rPr>
          <w:rFonts w:ascii="Times New Roman" w:hAnsi="Times New Roman"/>
          <w:sz w:val="24"/>
          <w:szCs w:val="24"/>
        </w:rPr>
        <w:tab/>
        <w:t xml:space="preserve">Availability of benefits are based on the categories of membership.  </w:t>
      </w:r>
      <w:r w:rsidR="00313353">
        <w:rPr>
          <w:rFonts w:ascii="Times New Roman" w:hAnsi="Times New Roman"/>
          <w:sz w:val="24"/>
          <w:szCs w:val="24"/>
        </w:rPr>
        <w:t>ISEA</w:t>
      </w:r>
      <w:r>
        <w:rPr>
          <w:rFonts w:ascii="Times New Roman" w:hAnsi="Times New Roman"/>
          <w:sz w:val="24"/>
          <w:szCs w:val="24"/>
        </w:rPr>
        <w:t xml:space="preserve"> </w:t>
      </w:r>
      <w:r w:rsidR="00313353">
        <w:rPr>
          <w:rFonts w:ascii="Times New Roman" w:hAnsi="Times New Roman"/>
          <w:sz w:val="24"/>
          <w:szCs w:val="24"/>
        </w:rPr>
        <w:t>makes no commitment</w:t>
      </w:r>
      <w:r>
        <w:rPr>
          <w:rFonts w:ascii="Times New Roman" w:hAnsi="Times New Roman"/>
          <w:sz w:val="24"/>
          <w:szCs w:val="24"/>
        </w:rPr>
        <w:t xml:space="preserve"> to provide all available benefits to all membership categories.</w:t>
      </w:r>
    </w:p>
    <w:p w14:paraId="5269B07A" w14:textId="41C9710E" w:rsidR="00313353" w:rsidRDefault="00313353" w:rsidP="00F95EB7">
      <w:pPr>
        <w:spacing w:after="0"/>
        <w:ind w:left="2160" w:hanging="720"/>
        <w:rPr>
          <w:rFonts w:ascii="Times New Roman" w:hAnsi="Times New Roman"/>
          <w:sz w:val="24"/>
          <w:szCs w:val="24"/>
        </w:rPr>
      </w:pPr>
      <w:r>
        <w:rPr>
          <w:rFonts w:ascii="Times New Roman" w:hAnsi="Times New Roman"/>
          <w:sz w:val="24"/>
          <w:szCs w:val="24"/>
        </w:rPr>
        <w:t>2.2.3</w:t>
      </w:r>
      <w:r>
        <w:rPr>
          <w:rFonts w:ascii="Times New Roman" w:hAnsi="Times New Roman"/>
          <w:sz w:val="24"/>
          <w:szCs w:val="24"/>
        </w:rPr>
        <w:tab/>
        <w:t>The Policies outline the specific privileges, rights, and duties of members.</w:t>
      </w:r>
    </w:p>
    <w:p w14:paraId="00723BF8" w14:textId="3973502B" w:rsidR="00F95EB7" w:rsidRDefault="00F95EB7" w:rsidP="00F95EB7">
      <w:pPr>
        <w:spacing w:after="0"/>
        <w:rPr>
          <w:rFonts w:ascii="Times New Roman" w:hAnsi="Times New Roman"/>
          <w:sz w:val="24"/>
          <w:szCs w:val="24"/>
        </w:rPr>
      </w:pPr>
    </w:p>
    <w:p w14:paraId="49272E34" w14:textId="7F244EF6" w:rsidR="00F95EB7" w:rsidRDefault="00F95EB7" w:rsidP="00F95EB7">
      <w:pPr>
        <w:spacing w:after="0"/>
        <w:rPr>
          <w:rFonts w:ascii="Times New Roman" w:hAnsi="Times New Roman"/>
          <w:sz w:val="24"/>
          <w:szCs w:val="24"/>
        </w:rPr>
      </w:pPr>
    </w:p>
    <w:p w14:paraId="2EF63DE9" w14:textId="10F5E7F7" w:rsidR="00F95EB7" w:rsidRPr="00A058FA" w:rsidRDefault="00050754" w:rsidP="00A058FA">
      <w:pPr>
        <w:spacing w:after="0"/>
        <w:jc w:val="center"/>
        <w:rPr>
          <w:rFonts w:ascii="Times New Roman" w:hAnsi="Times New Roman"/>
          <w:b/>
          <w:sz w:val="24"/>
          <w:szCs w:val="24"/>
        </w:rPr>
      </w:pPr>
      <w:r w:rsidRPr="00A058FA">
        <w:rPr>
          <w:rFonts w:ascii="Times New Roman" w:hAnsi="Times New Roman"/>
          <w:b/>
          <w:sz w:val="24"/>
          <w:szCs w:val="24"/>
        </w:rPr>
        <w:t>Article 3 – Fi</w:t>
      </w:r>
      <w:r w:rsidR="00A058FA" w:rsidRPr="00A058FA">
        <w:rPr>
          <w:rFonts w:ascii="Times New Roman" w:hAnsi="Times New Roman"/>
          <w:b/>
          <w:sz w:val="24"/>
          <w:szCs w:val="24"/>
        </w:rPr>
        <w:t>na</w:t>
      </w:r>
      <w:r w:rsidRPr="00A058FA">
        <w:rPr>
          <w:rFonts w:ascii="Times New Roman" w:hAnsi="Times New Roman"/>
          <w:b/>
          <w:sz w:val="24"/>
          <w:szCs w:val="24"/>
        </w:rPr>
        <w:t>ncial</w:t>
      </w:r>
    </w:p>
    <w:p w14:paraId="44D0AFB1" w14:textId="14F105A6" w:rsidR="00A058FA" w:rsidRDefault="00A058FA" w:rsidP="00F95EB7">
      <w:pPr>
        <w:spacing w:after="0"/>
        <w:rPr>
          <w:rFonts w:ascii="Times New Roman" w:hAnsi="Times New Roman"/>
          <w:sz w:val="24"/>
          <w:szCs w:val="24"/>
        </w:rPr>
      </w:pPr>
    </w:p>
    <w:p w14:paraId="7D727DCE" w14:textId="74DD000B" w:rsidR="00A058FA" w:rsidRDefault="00A058FA" w:rsidP="00F95EB7">
      <w:pPr>
        <w:spacing w:after="0"/>
        <w:rPr>
          <w:rFonts w:ascii="Times New Roman" w:hAnsi="Times New Roman"/>
          <w:sz w:val="24"/>
          <w:szCs w:val="24"/>
        </w:rPr>
      </w:pPr>
      <w:r>
        <w:rPr>
          <w:rFonts w:ascii="Times New Roman" w:hAnsi="Times New Roman"/>
          <w:sz w:val="24"/>
          <w:szCs w:val="24"/>
        </w:rPr>
        <w:t>Section 3.1</w:t>
      </w:r>
      <w:r>
        <w:rPr>
          <w:rFonts w:ascii="Times New Roman" w:hAnsi="Times New Roman"/>
          <w:sz w:val="24"/>
          <w:szCs w:val="24"/>
        </w:rPr>
        <w:tab/>
        <w:t>Fiscal Year</w:t>
      </w:r>
    </w:p>
    <w:p w14:paraId="5D5792B7" w14:textId="03A465E7" w:rsidR="00A058FA" w:rsidRDefault="00A058FA" w:rsidP="00F95EB7">
      <w:pPr>
        <w:spacing w:after="0"/>
        <w:rPr>
          <w:rFonts w:ascii="Times New Roman" w:hAnsi="Times New Roman"/>
          <w:sz w:val="24"/>
          <w:szCs w:val="24"/>
        </w:rPr>
      </w:pPr>
    </w:p>
    <w:p w14:paraId="54E60637" w14:textId="0A24D173" w:rsidR="00A058FA" w:rsidRDefault="00A058FA" w:rsidP="00A058FA">
      <w:pPr>
        <w:spacing w:after="0"/>
        <w:ind w:left="1440"/>
        <w:rPr>
          <w:rFonts w:ascii="Times New Roman" w:hAnsi="Times New Roman"/>
          <w:sz w:val="24"/>
          <w:szCs w:val="24"/>
        </w:rPr>
      </w:pPr>
      <w:r>
        <w:rPr>
          <w:rFonts w:ascii="Times New Roman" w:hAnsi="Times New Roman"/>
          <w:sz w:val="24"/>
          <w:szCs w:val="24"/>
        </w:rPr>
        <w:t>The fiscal year begins on January 1 and ends on December 31 of the calendar year.</w:t>
      </w:r>
    </w:p>
    <w:p w14:paraId="1DACD2EF" w14:textId="77777777" w:rsidR="00A058FA" w:rsidRDefault="00A058FA" w:rsidP="00F95EB7">
      <w:pPr>
        <w:spacing w:after="0"/>
        <w:rPr>
          <w:rFonts w:ascii="Times New Roman" w:hAnsi="Times New Roman"/>
          <w:sz w:val="24"/>
          <w:szCs w:val="24"/>
        </w:rPr>
      </w:pPr>
    </w:p>
    <w:p w14:paraId="4B83C6A3" w14:textId="75297C4A" w:rsidR="00050754" w:rsidRDefault="00A058FA" w:rsidP="00F95EB7">
      <w:pPr>
        <w:spacing w:after="0"/>
        <w:rPr>
          <w:rFonts w:ascii="Times New Roman" w:hAnsi="Times New Roman"/>
          <w:sz w:val="24"/>
          <w:szCs w:val="24"/>
        </w:rPr>
      </w:pPr>
      <w:r>
        <w:rPr>
          <w:rFonts w:ascii="Times New Roman" w:hAnsi="Times New Roman"/>
          <w:sz w:val="24"/>
          <w:szCs w:val="24"/>
        </w:rPr>
        <w:t>Section 3.2</w:t>
      </w:r>
      <w:r>
        <w:rPr>
          <w:rFonts w:ascii="Times New Roman" w:hAnsi="Times New Roman"/>
          <w:sz w:val="24"/>
          <w:szCs w:val="24"/>
        </w:rPr>
        <w:tab/>
        <w:t>Dues</w:t>
      </w:r>
    </w:p>
    <w:p w14:paraId="53920830" w14:textId="2450FA2C" w:rsidR="00A058FA" w:rsidRDefault="00A058FA" w:rsidP="00F95EB7">
      <w:pPr>
        <w:spacing w:after="0"/>
        <w:rPr>
          <w:rFonts w:ascii="Times New Roman" w:hAnsi="Times New Roman"/>
          <w:sz w:val="24"/>
          <w:szCs w:val="24"/>
        </w:rPr>
      </w:pPr>
    </w:p>
    <w:p w14:paraId="519A3091" w14:textId="253CECA3" w:rsidR="00A058FA" w:rsidRDefault="00313353" w:rsidP="00A058FA">
      <w:pPr>
        <w:spacing w:after="0"/>
        <w:ind w:left="1440"/>
        <w:rPr>
          <w:rFonts w:ascii="Times New Roman" w:hAnsi="Times New Roman"/>
          <w:sz w:val="24"/>
          <w:szCs w:val="24"/>
        </w:rPr>
      </w:pPr>
      <w:r>
        <w:rPr>
          <w:rFonts w:ascii="Times New Roman" w:hAnsi="Times New Roman"/>
          <w:sz w:val="24"/>
          <w:szCs w:val="24"/>
        </w:rPr>
        <w:t xml:space="preserve">The Board, through at least two-thirds majority vote, determines the </w:t>
      </w:r>
      <w:r w:rsidR="00FB1897">
        <w:rPr>
          <w:rFonts w:ascii="Times New Roman" w:hAnsi="Times New Roman"/>
          <w:sz w:val="24"/>
          <w:szCs w:val="24"/>
        </w:rPr>
        <w:t xml:space="preserve">initial </w:t>
      </w:r>
      <w:r>
        <w:rPr>
          <w:rFonts w:ascii="Times New Roman" w:hAnsi="Times New Roman"/>
          <w:sz w:val="24"/>
          <w:szCs w:val="24"/>
        </w:rPr>
        <w:t>d</w:t>
      </w:r>
      <w:r w:rsidR="00A058FA">
        <w:rPr>
          <w:rFonts w:ascii="Times New Roman" w:hAnsi="Times New Roman"/>
          <w:sz w:val="24"/>
          <w:szCs w:val="24"/>
        </w:rPr>
        <w:t xml:space="preserve">ues and collections procedures </w:t>
      </w:r>
      <w:r>
        <w:rPr>
          <w:rFonts w:ascii="Times New Roman" w:hAnsi="Times New Roman"/>
          <w:sz w:val="24"/>
          <w:szCs w:val="24"/>
        </w:rPr>
        <w:t>of ISEA</w:t>
      </w:r>
      <w:r w:rsidR="00770A75">
        <w:rPr>
          <w:rFonts w:ascii="Times New Roman" w:hAnsi="Times New Roman"/>
          <w:sz w:val="24"/>
          <w:szCs w:val="24"/>
        </w:rPr>
        <w:t>, as well as</w:t>
      </w:r>
      <w:r w:rsidR="00FB1897">
        <w:rPr>
          <w:rFonts w:ascii="Times New Roman" w:hAnsi="Times New Roman"/>
          <w:sz w:val="24"/>
          <w:szCs w:val="24"/>
        </w:rPr>
        <w:t xml:space="preserve"> any subsequent changes</w:t>
      </w:r>
      <w:r>
        <w:rPr>
          <w:rFonts w:ascii="Times New Roman" w:hAnsi="Times New Roman"/>
          <w:sz w:val="24"/>
          <w:szCs w:val="24"/>
        </w:rPr>
        <w:t>.</w:t>
      </w:r>
    </w:p>
    <w:p w14:paraId="79547D2E" w14:textId="3953460C" w:rsidR="00A058FA" w:rsidRDefault="00A058FA" w:rsidP="00A058FA">
      <w:pPr>
        <w:spacing w:after="0"/>
        <w:rPr>
          <w:rFonts w:ascii="Times New Roman" w:hAnsi="Times New Roman"/>
          <w:sz w:val="24"/>
          <w:szCs w:val="24"/>
        </w:rPr>
      </w:pPr>
    </w:p>
    <w:p w14:paraId="73A9917C" w14:textId="77777777" w:rsidR="00313353" w:rsidRDefault="00A058FA" w:rsidP="00A058FA">
      <w:pPr>
        <w:spacing w:after="0"/>
        <w:rPr>
          <w:rFonts w:ascii="Times New Roman" w:hAnsi="Times New Roman"/>
          <w:sz w:val="24"/>
          <w:szCs w:val="24"/>
        </w:rPr>
      </w:pPr>
      <w:r>
        <w:rPr>
          <w:rFonts w:ascii="Times New Roman" w:hAnsi="Times New Roman"/>
          <w:sz w:val="24"/>
          <w:szCs w:val="24"/>
        </w:rPr>
        <w:t>Section 3.3</w:t>
      </w:r>
      <w:r>
        <w:rPr>
          <w:rFonts w:ascii="Times New Roman" w:hAnsi="Times New Roman"/>
          <w:sz w:val="24"/>
          <w:szCs w:val="24"/>
        </w:rPr>
        <w:tab/>
      </w:r>
      <w:r w:rsidR="00313353">
        <w:rPr>
          <w:rFonts w:ascii="Times New Roman" w:hAnsi="Times New Roman"/>
          <w:sz w:val="24"/>
          <w:szCs w:val="24"/>
        </w:rPr>
        <w:t>Oversight</w:t>
      </w:r>
    </w:p>
    <w:p w14:paraId="6D9D0421" w14:textId="77777777" w:rsidR="00313353" w:rsidRDefault="00313353" w:rsidP="00A058FA">
      <w:pPr>
        <w:spacing w:after="0"/>
        <w:rPr>
          <w:rFonts w:ascii="Times New Roman" w:hAnsi="Times New Roman"/>
          <w:sz w:val="24"/>
          <w:szCs w:val="24"/>
        </w:rPr>
      </w:pPr>
    </w:p>
    <w:p w14:paraId="7B42A13E" w14:textId="77777777" w:rsidR="00313353" w:rsidRDefault="00313353" w:rsidP="00A058F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The Board has responsibility for oversight of all ISEA finances, including</w:t>
      </w:r>
    </w:p>
    <w:p w14:paraId="3BB45FF9" w14:textId="28EDCBD6" w:rsidR="00313353" w:rsidRDefault="00313353" w:rsidP="007965B5">
      <w:pPr>
        <w:spacing w:after="0"/>
        <w:ind w:left="720" w:firstLine="720"/>
        <w:rPr>
          <w:rFonts w:ascii="Times New Roman" w:hAnsi="Times New Roman"/>
          <w:sz w:val="24"/>
          <w:szCs w:val="24"/>
        </w:rPr>
      </w:pPr>
      <w:r>
        <w:rPr>
          <w:rFonts w:ascii="Times New Roman" w:hAnsi="Times New Roman"/>
          <w:sz w:val="24"/>
          <w:szCs w:val="24"/>
        </w:rPr>
        <w:t>the collection, handling, spending, and reporting of such finances.</w:t>
      </w:r>
    </w:p>
    <w:p w14:paraId="07A8B10D" w14:textId="77777777" w:rsidR="00313353" w:rsidRDefault="00313353" w:rsidP="00A058FA">
      <w:pPr>
        <w:spacing w:after="0"/>
        <w:rPr>
          <w:rFonts w:ascii="Times New Roman" w:hAnsi="Times New Roman"/>
          <w:sz w:val="24"/>
          <w:szCs w:val="24"/>
        </w:rPr>
      </w:pPr>
    </w:p>
    <w:p w14:paraId="4AB30969" w14:textId="4FA7BAC4" w:rsidR="00A058FA" w:rsidRDefault="00313353" w:rsidP="00A058FA">
      <w:pPr>
        <w:spacing w:after="0"/>
        <w:rPr>
          <w:rFonts w:ascii="Times New Roman" w:hAnsi="Times New Roman"/>
          <w:sz w:val="24"/>
          <w:szCs w:val="24"/>
        </w:rPr>
      </w:pPr>
      <w:r>
        <w:rPr>
          <w:rFonts w:ascii="Times New Roman" w:hAnsi="Times New Roman"/>
          <w:sz w:val="24"/>
          <w:szCs w:val="24"/>
        </w:rPr>
        <w:t>Section 3.4</w:t>
      </w:r>
      <w:r>
        <w:rPr>
          <w:rFonts w:ascii="Times New Roman" w:hAnsi="Times New Roman"/>
          <w:sz w:val="24"/>
          <w:szCs w:val="24"/>
        </w:rPr>
        <w:tab/>
      </w:r>
      <w:r w:rsidR="00A058FA">
        <w:rPr>
          <w:rFonts w:ascii="Times New Roman" w:hAnsi="Times New Roman"/>
          <w:sz w:val="24"/>
          <w:szCs w:val="24"/>
        </w:rPr>
        <w:t>Dissolution</w:t>
      </w:r>
      <w:r w:rsidR="00B9080D">
        <w:rPr>
          <w:rFonts w:ascii="Times New Roman" w:hAnsi="Times New Roman"/>
          <w:sz w:val="24"/>
          <w:szCs w:val="24"/>
        </w:rPr>
        <w:t xml:space="preserve"> of ISEA</w:t>
      </w:r>
    </w:p>
    <w:p w14:paraId="293F8815" w14:textId="05545CAF" w:rsidR="00A058FA" w:rsidRDefault="00A058FA" w:rsidP="00A058FA">
      <w:pPr>
        <w:spacing w:after="0"/>
        <w:rPr>
          <w:rFonts w:ascii="Times New Roman" w:hAnsi="Times New Roman"/>
          <w:sz w:val="24"/>
          <w:szCs w:val="24"/>
        </w:rPr>
      </w:pPr>
    </w:p>
    <w:p w14:paraId="10744AE4" w14:textId="65A5F832" w:rsidR="00A058FA" w:rsidRDefault="00A058FA" w:rsidP="00A058FA">
      <w:pPr>
        <w:spacing w:after="0"/>
        <w:ind w:left="2160" w:hanging="720"/>
        <w:rPr>
          <w:rFonts w:ascii="Times New Roman" w:hAnsi="Times New Roman"/>
          <w:sz w:val="24"/>
          <w:szCs w:val="24"/>
        </w:rPr>
      </w:pPr>
      <w:r>
        <w:rPr>
          <w:rFonts w:ascii="Times New Roman" w:hAnsi="Times New Roman"/>
          <w:sz w:val="24"/>
          <w:szCs w:val="24"/>
        </w:rPr>
        <w:lastRenderedPageBreak/>
        <w:t>3.3.1</w:t>
      </w:r>
      <w:r>
        <w:rPr>
          <w:rFonts w:ascii="Times New Roman" w:hAnsi="Times New Roman"/>
          <w:sz w:val="24"/>
          <w:szCs w:val="24"/>
        </w:rPr>
        <w:tab/>
        <w:t xml:space="preserve">The Board shall not consider dissolution of </w:t>
      </w:r>
      <w:r w:rsidR="00B9080D">
        <w:rPr>
          <w:rFonts w:ascii="Times New Roman" w:hAnsi="Times New Roman"/>
          <w:sz w:val="24"/>
          <w:szCs w:val="24"/>
        </w:rPr>
        <w:t>ISEA</w:t>
      </w:r>
      <w:r>
        <w:rPr>
          <w:rFonts w:ascii="Times New Roman" w:hAnsi="Times New Roman"/>
          <w:sz w:val="24"/>
          <w:szCs w:val="24"/>
        </w:rPr>
        <w:t xml:space="preserve"> if at least 250 voting members </w:t>
      </w:r>
      <w:r w:rsidR="00B9080D">
        <w:rPr>
          <w:rFonts w:ascii="Times New Roman" w:hAnsi="Times New Roman"/>
          <w:sz w:val="24"/>
          <w:szCs w:val="24"/>
        </w:rPr>
        <w:t xml:space="preserve">formally express a </w:t>
      </w:r>
      <w:r>
        <w:rPr>
          <w:rFonts w:ascii="Times New Roman" w:hAnsi="Times New Roman"/>
          <w:sz w:val="24"/>
          <w:szCs w:val="24"/>
        </w:rPr>
        <w:t xml:space="preserve">desire </w:t>
      </w:r>
      <w:r w:rsidR="00B9080D">
        <w:rPr>
          <w:rFonts w:ascii="Times New Roman" w:hAnsi="Times New Roman"/>
          <w:sz w:val="24"/>
          <w:szCs w:val="24"/>
        </w:rPr>
        <w:t xml:space="preserve">for </w:t>
      </w:r>
      <w:r>
        <w:rPr>
          <w:rFonts w:ascii="Times New Roman" w:hAnsi="Times New Roman"/>
          <w:sz w:val="24"/>
          <w:szCs w:val="24"/>
        </w:rPr>
        <w:t>its continued existence.</w:t>
      </w:r>
    </w:p>
    <w:p w14:paraId="1CC3A53C" w14:textId="567B4170" w:rsidR="00A058FA" w:rsidRDefault="00A058FA" w:rsidP="00A058FA">
      <w:pPr>
        <w:spacing w:after="0"/>
        <w:ind w:left="2160" w:hanging="720"/>
        <w:rPr>
          <w:rFonts w:ascii="Times New Roman" w:hAnsi="Times New Roman"/>
          <w:sz w:val="24"/>
          <w:szCs w:val="24"/>
        </w:rPr>
      </w:pPr>
      <w:r>
        <w:rPr>
          <w:rFonts w:ascii="Times New Roman" w:hAnsi="Times New Roman"/>
          <w:sz w:val="24"/>
          <w:szCs w:val="24"/>
        </w:rPr>
        <w:t>3.3.2</w:t>
      </w:r>
      <w:r>
        <w:rPr>
          <w:rFonts w:ascii="Times New Roman" w:hAnsi="Times New Roman"/>
          <w:sz w:val="24"/>
          <w:szCs w:val="24"/>
        </w:rPr>
        <w:tab/>
        <w:t xml:space="preserve">If </w:t>
      </w:r>
      <w:r w:rsidR="00B9080D">
        <w:rPr>
          <w:rFonts w:ascii="Times New Roman" w:hAnsi="Times New Roman"/>
          <w:sz w:val="24"/>
          <w:szCs w:val="24"/>
        </w:rPr>
        <w:t>ISEA</w:t>
      </w:r>
      <w:r>
        <w:rPr>
          <w:rFonts w:ascii="Times New Roman" w:hAnsi="Times New Roman"/>
          <w:sz w:val="24"/>
          <w:szCs w:val="24"/>
        </w:rPr>
        <w:t xml:space="preserve"> is dissolved, its net assets after discharging all financial, legal, and moral obligations shall be disposed of exclusively to such organization or organizations as are operated exclusively for charitable, educational, or scientific purposes and shall, at that time, qualify as an exempt organization of organizations under section 501 (c) (3) of the Internal Revenue Code.  Such organization or organizations shall be recommended by the Board and approved by the court having jurisdiction over the dissolution.</w:t>
      </w:r>
    </w:p>
    <w:p w14:paraId="17EA049B" w14:textId="07BF732C" w:rsidR="00A058FA" w:rsidRDefault="00A058FA" w:rsidP="00A058FA">
      <w:pPr>
        <w:spacing w:after="0"/>
        <w:rPr>
          <w:rFonts w:ascii="Times New Roman" w:hAnsi="Times New Roman"/>
          <w:sz w:val="24"/>
          <w:szCs w:val="24"/>
        </w:rPr>
      </w:pPr>
    </w:p>
    <w:p w14:paraId="5AF7309A" w14:textId="58107948" w:rsidR="00A74424" w:rsidRDefault="00A74424" w:rsidP="00A74424">
      <w:pPr>
        <w:spacing w:after="0"/>
        <w:rPr>
          <w:rFonts w:ascii="Times New Roman" w:hAnsi="Times New Roman"/>
          <w:sz w:val="24"/>
          <w:szCs w:val="24"/>
        </w:rPr>
      </w:pPr>
    </w:p>
    <w:p w14:paraId="6E57A158" w14:textId="32D5A382" w:rsidR="00A74424" w:rsidRDefault="00A74424" w:rsidP="00A74424">
      <w:pPr>
        <w:spacing w:after="0"/>
        <w:rPr>
          <w:rFonts w:ascii="Times New Roman" w:hAnsi="Times New Roman"/>
          <w:sz w:val="24"/>
          <w:szCs w:val="24"/>
        </w:rPr>
      </w:pPr>
    </w:p>
    <w:p w14:paraId="48EE737D" w14:textId="77777777" w:rsidR="00A74424" w:rsidRDefault="00A74424" w:rsidP="00A74424">
      <w:pPr>
        <w:spacing w:after="0"/>
        <w:rPr>
          <w:rFonts w:ascii="Times New Roman" w:hAnsi="Times New Roman"/>
          <w:sz w:val="24"/>
          <w:szCs w:val="24"/>
        </w:rPr>
      </w:pPr>
    </w:p>
    <w:p w14:paraId="5D01036C" w14:textId="4D7634AD" w:rsidR="00A058FA" w:rsidRPr="007F49FD" w:rsidRDefault="007F49FD" w:rsidP="007F49FD">
      <w:pPr>
        <w:spacing w:after="0"/>
        <w:jc w:val="center"/>
        <w:rPr>
          <w:rFonts w:ascii="Times New Roman" w:hAnsi="Times New Roman"/>
          <w:b/>
          <w:sz w:val="24"/>
          <w:szCs w:val="24"/>
        </w:rPr>
      </w:pPr>
      <w:r w:rsidRPr="007F49FD">
        <w:rPr>
          <w:rFonts w:ascii="Times New Roman" w:hAnsi="Times New Roman"/>
          <w:b/>
          <w:sz w:val="24"/>
          <w:szCs w:val="24"/>
        </w:rPr>
        <w:t xml:space="preserve">Article 4 – </w:t>
      </w:r>
      <w:r w:rsidR="008001C8">
        <w:rPr>
          <w:rFonts w:ascii="Times New Roman" w:hAnsi="Times New Roman"/>
          <w:b/>
          <w:sz w:val="24"/>
          <w:szCs w:val="24"/>
        </w:rPr>
        <w:t xml:space="preserve">Membership on </w:t>
      </w:r>
      <w:r w:rsidRPr="007F49FD">
        <w:rPr>
          <w:rFonts w:ascii="Times New Roman" w:hAnsi="Times New Roman"/>
          <w:b/>
          <w:sz w:val="24"/>
          <w:szCs w:val="24"/>
        </w:rPr>
        <w:t>Board of Directors</w:t>
      </w:r>
    </w:p>
    <w:p w14:paraId="2006E6E2" w14:textId="63050BC4" w:rsidR="007F49FD" w:rsidRDefault="007F49FD" w:rsidP="007F49FD">
      <w:pPr>
        <w:spacing w:after="0"/>
        <w:rPr>
          <w:rFonts w:ascii="Times New Roman" w:hAnsi="Times New Roman"/>
          <w:sz w:val="24"/>
          <w:szCs w:val="24"/>
        </w:rPr>
      </w:pPr>
    </w:p>
    <w:p w14:paraId="53A148E6" w14:textId="3D6F8A94" w:rsidR="007F49FD" w:rsidRDefault="007F49FD" w:rsidP="007F49FD">
      <w:pPr>
        <w:spacing w:after="0"/>
        <w:rPr>
          <w:rFonts w:ascii="Times New Roman" w:hAnsi="Times New Roman"/>
          <w:sz w:val="24"/>
          <w:szCs w:val="24"/>
        </w:rPr>
      </w:pPr>
      <w:r>
        <w:rPr>
          <w:rFonts w:ascii="Times New Roman" w:hAnsi="Times New Roman"/>
          <w:sz w:val="24"/>
          <w:szCs w:val="24"/>
        </w:rPr>
        <w:t>Section 4.1</w:t>
      </w:r>
      <w:r>
        <w:rPr>
          <w:rFonts w:ascii="Times New Roman" w:hAnsi="Times New Roman"/>
          <w:sz w:val="24"/>
          <w:szCs w:val="24"/>
        </w:rPr>
        <w:tab/>
        <w:t>Composition</w:t>
      </w:r>
    </w:p>
    <w:p w14:paraId="53E83996" w14:textId="0EF6183F" w:rsidR="007F49FD" w:rsidRDefault="007F49FD" w:rsidP="007F49FD">
      <w:pPr>
        <w:spacing w:after="0"/>
        <w:rPr>
          <w:rFonts w:ascii="Times New Roman" w:hAnsi="Times New Roman"/>
          <w:sz w:val="24"/>
          <w:szCs w:val="24"/>
        </w:rPr>
      </w:pPr>
    </w:p>
    <w:p w14:paraId="564EB4FC" w14:textId="4E80AB20" w:rsidR="007F49FD" w:rsidRDefault="007F49FD" w:rsidP="00FD24DB">
      <w:pPr>
        <w:spacing w:after="0"/>
        <w:ind w:left="1440"/>
        <w:rPr>
          <w:rFonts w:ascii="Times New Roman" w:hAnsi="Times New Roman"/>
          <w:sz w:val="24"/>
          <w:szCs w:val="24"/>
        </w:rPr>
      </w:pPr>
      <w:r>
        <w:rPr>
          <w:rFonts w:ascii="Times New Roman" w:hAnsi="Times New Roman"/>
          <w:sz w:val="24"/>
          <w:szCs w:val="24"/>
        </w:rPr>
        <w:t>The Board consists of the Chair, Past Chair,</w:t>
      </w:r>
      <w:r w:rsidR="00FD24DB">
        <w:rPr>
          <w:rFonts w:ascii="Times New Roman" w:hAnsi="Times New Roman"/>
          <w:sz w:val="24"/>
          <w:szCs w:val="24"/>
        </w:rPr>
        <w:t xml:space="preserve"> Chair-Elect, </w:t>
      </w:r>
      <w:r>
        <w:rPr>
          <w:rFonts w:ascii="Times New Roman" w:hAnsi="Times New Roman"/>
          <w:sz w:val="24"/>
          <w:szCs w:val="24"/>
        </w:rPr>
        <w:t xml:space="preserve">Secretary, Treasurer, and </w:t>
      </w:r>
      <w:r w:rsidR="00386D49">
        <w:rPr>
          <w:rFonts w:ascii="Times New Roman" w:hAnsi="Times New Roman"/>
          <w:sz w:val="24"/>
          <w:szCs w:val="24"/>
        </w:rPr>
        <w:t xml:space="preserve">at least </w:t>
      </w:r>
      <w:r w:rsidR="006050E3">
        <w:rPr>
          <w:rFonts w:ascii="Times New Roman" w:hAnsi="Times New Roman"/>
          <w:sz w:val="24"/>
          <w:szCs w:val="24"/>
        </w:rPr>
        <w:t>four</w:t>
      </w:r>
      <w:r>
        <w:rPr>
          <w:rFonts w:ascii="Times New Roman" w:hAnsi="Times New Roman"/>
          <w:sz w:val="24"/>
          <w:szCs w:val="24"/>
        </w:rPr>
        <w:t xml:space="preserve"> members elected at large.</w:t>
      </w:r>
      <w:r w:rsidR="00BA45F9">
        <w:rPr>
          <w:rFonts w:ascii="Times New Roman" w:hAnsi="Times New Roman"/>
          <w:sz w:val="24"/>
          <w:szCs w:val="24"/>
        </w:rPr>
        <w:t xml:space="preserve"> Note that the Chair-Elect will be the same individual as the second year Treasurer or Secretary (see rotation schedule below).</w:t>
      </w:r>
    </w:p>
    <w:p w14:paraId="70F38C8D" w14:textId="4EBF2ACA" w:rsidR="007F49FD" w:rsidRDefault="007F49FD" w:rsidP="007F49FD">
      <w:pPr>
        <w:spacing w:after="0"/>
        <w:rPr>
          <w:rFonts w:ascii="Times New Roman" w:hAnsi="Times New Roman"/>
          <w:sz w:val="24"/>
          <w:szCs w:val="24"/>
        </w:rPr>
      </w:pPr>
    </w:p>
    <w:p w14:paraId="16D95875" w14:textId="7B2423E8" w:rsidR="007F49FD" w:rsidRDefault="007F49FD" w:rsidP="007F49FD">
      <w:pPr>
        <w:spacing w:after="0"/>
        <w:rPr>
          <w:rFonts w:ascii="Times New Roman" w:hAnsi="Times New Roman"/>
          <w:sz w:val="24"/>
          <w:szCs w:val="24"/>
        </w:rPr>
      </w:pPr>
      <w:r>
        <w:rPr>
          <w:rFonts w:ascii="Times New Roman" w:hAnsi="Times New Roman"/>
          <w:sz w:val="24"/>
          <w:szCs w:val="24"/>
        </w:rPr>
        <w:t>Section 4.2</w:t>
      </w:r>
      <w:r>
        <w:rPr>
          <w:rFonts w:ascii="Times New Roman" w:hAnsi="Times New Roman"/>
          <w:sz w:val="24"/>
          <w:szCs w:val="24"/>
        </w:rPr>
        <w:tab/>
        <w:t>Qualifications</w:t>
      </w:r>
    </w:p>
    <w:p w14:paraId="61FAD2FA" w14:textId="6E7CB987" w:rsidR="007F49FD" w:rsidRDefault="007F49FD" w:rsidP="007F49FD">
      <w:pPr>
        <w:spacing w:after="0"/>
        <w:rPr>
          <w:rFonts w:ascii="Times New Roman" w:hAnsi="Times New Roman"/>
          <w:sz w:val="24"/>
          <w:szCs w:val="24"/>
        </w:rPr>
      </w:pPr>
    </w:p>
    <w:p w14:paraId="41E661C9" w14:textId="308B2BD3" w:rsidR="007F49FD" w:rsidRDefault="008001C8" w:rsidP="007F4CDB">
      <w:pPr>
        <w:spacing w:after="0"/>
        <w:ind w:left="720" w:firstLine="720"/>
        <w:rPr>
          <w:rFonts w:ascii="Times New Roman" w:hAnsi="Times New Roman"/>
          <w:sz w:val="24"/>
          <w:szCs w:val="24"/>
        </w:rPr>
      </w:pPr>
      <w:r>
        <w:rPr>
          <w:rFonts w:ascii="Times New Roman" w:hAnsi="Times New Roman"/>
          <w:sz w:val="24"/>
          <w:szCs w:val="24"/>
        </w:rPr>
        <w:t>M</w:t>
      </w:r>
      <w:r w:rsidR="007F49FD">
        <w:rPr>
          <w:rFonts w:ascii="Times New Roman" w:hAnsi="Times New Roman"/>
          <w:sz w:val="24"/>
          <w:szCs w:val="24"/>
        </w:rPr>
        <w:t xml:space="preserve">embers of the Board must be voting members of </w:t>
      </w:r>
      <w:r w:rsidR="00386D49">
        <w:rPr>
          <w:rFonts w:ascii="Times New Roman" w:hAnsi="Times New Roman"/>
          <w:sz w:val="24"/>
          <w:szCs w:val="24"/>
        </w:rPr>
        <w:t>ISEA</w:t>
      </w:r>
      <w:r w:rsidR="007F49FD">
        <w:rPr>
          <w:rFonts w:ascii="Times New Roman" w:hAnsi="Times New Roman"/>
          <w:sz w:val="24"/>
          <w:szCs w:val="24"/>
        </w:rPr>
        <w:t>.</w:t>
      </w:r>
    </w:p>
    <w:p w14:paraId="3153C38F" w14:textId="758219B1" w:rsidR="007F49FD" w:rsidRDefault="007F49FD" w:rsidP="007F49FD">
      <w:pPr>
        <w:spacing w:after="0"/>
        <w:rPr>
          <w:rFonts w:ascii="Times New Roman" w:hAnsi="Times New Roman"/>
          <w:sz w:val="24"/>
          <w:szCs w:val="24"/>
        </w:rPr>
      </w:pPr>
    </w:p>
    <w:p w14:paraId="1B2085DA" w14:textId="34827ACF" w:rsidR="007F49FD" w:rsidRDefault="007F49FD" w:rsidP="007F49FD">
      <w:pPr>
        <w:spacing w:after="0"/>
        <w:rPr>
          <w:rFonts w:ascii="Times New Roman" w:hAnsi="Times New Roman"/>
          <w:sz w:val="24"/>
          <w:szCs w:val="24"/>
        </w:rPr>
      </w:pPr>
      <w:r>
        <w:rPr>
          <w:rFonts w:ascii="Times New Roman" w:hAnsi="Times New Roman"/>
          <w:sz w:val="24"/>
          <w:szCs w:val="24"/>
        </w:rPr>
        <w:t>Section 4.3</w:t>
      </w:r>
      <w:r>
        <w:rPr>
          <w:rFonts w:ascii="Times New Roman" w:hAnsi="Times New Roman"/>
          <w:sz w:val="24"/>
          <w:szCs w:val="24"/>
        </w:rPr>
        <w:tab/>
        <w:t>Tenure</w:t>
      </w:r>
    </w:p>
    <w:p w14:paraId="4D91E70C" w14:textId="71598428" w:rsidR="007F49FD" w:rsidRDefault="007F49FD" w:rsidP="007F49FD">
      <w:pPr>
        <w:spacing w:after="0"/>
        <w:rPr>
          <w:rFonts w:ascii="Times New Roman" w:hAnsi="Times New Roman"/>
          <w:sz w:val="24"/>
          <w:szCs w:val="24"/>
        </w:rPr>
      </w:pPr>
    </w:p>
    <w:p w14:paraId="122FF9B4" w14:textId="00DF5F35" w:rsidR="007F49FD" w:rsidRDefault="007F49FD" w:rsidP="003F4880">
      <w:pPr>
        <w:spacing w:after="0"/>
        <w:ind w:left="2160" w:hanging="720"/>
        <w:rPr>
          <w:rFonts w:ascii="Times New Roman" w:hAnsi="Times New Roman"/>
          <w:sz w:val="24"/>
          <w:szCs w:val="24"/>
        </w:rPr>
      </w:pPr>
      <w:r>
        <w:rPr>
          <w:rFonts w:ascii="Times New Roman" w:hAnsi="Times New Roman"/>
          <w:sz w:val="24"/>
          <w:szCs w:val="24"/>
        </w:rPr>
        <w:t>4.3.1</w:t>
      </w:r>
      <w:r>
        <w:rPr>
          <w:rFonts w:ascii="Times New Roman" w:hAnsi="Times New Roman"/>
          <w:sz w:val="24"/>
          <w:szCs w:val="24"/>
        </w:rPr>
        <w:tab/>
        <w:t xml:space="preserve">The Chair, Past Chair, </w:t>
      </w:r>
      <w:r w:rsidR="00C309CC">
        <w:rPr>
          <w:rFonts w:ascii="Times New Roman" w:hAnsi="Times New Roman"/>
          <w:sz w:val="24"/>
          <w:szCs w:val="24"/>
        </w:rPr>
        <w:t xml:space="preserve">and </w:t>
      </w:r>
      <w:r w:rsidR="00DC126F">
        <w:rPr>
          <w:rFonts w:ascii="Times New Roman" w:hAnsi="Times New Roman"/>
          <w:sz w:val="24"/>
          <w:szCs w:val="24"/>
        </w:rPr>
        <w:t>Chair-Elect,</w:t>
      </w:r>
      <w:r>
        <w:rPr>
          <w:rFonts w:ascii="Times New Roman" w:hAnsi="Times New Roman"/>
          <w:sz w:val="24"/>
          <w:szCs w:val="24"/>
        </w:rPr>
        <w:t xml:space="preserve"> each serve one-year terms.</w:t>
      </w:r>
    </w:p>
    <w:p w14:paraId="515C019A" w14:textId="7ADF3D65" w:rsidR="00C309CC" w:rsidRDefault="00C309CC" w:rsidP="003F4880">
      <w:pPr>
        <w:spacing w:after="0"/>
        <w:ind w:left="2160" w:hanging="720"/>
        <w:rPr>
          <w:rFonts w:ascii="Times New Roman" w:hAnsi="Times New Roman"/>
          <w:sz w:val="24"/>
          <w:szCs w:val="24"/>
        </w:rPr>
      </w:pPr>
      <w:r>
        <w:rPr>
          <w:rFonts w:ascii="Times New Roman" w:hAnsi="Times New Roman"/>
          <w:sz w:val="24"/>
          <w:szCs w:val="24"/>
        </w:rPr>
        <w:t>4.3.2</w:t>
      </w:r>
      <w:r>
        <w:rPr>
          <w:rFonts w:ascii="Times New Roman" w:hAnsi="Times New Roman"/>
          <w:sz w:val="24"/>
          <w:szCs w:val="24"/>
        </w:rPr>
        <w:tab/>
        <w:t>The Secreta</w:t>
      </w:r>
      <w:r w:rsidR="008001C8">
        <w:rPr>
          <w:rFonts w:ascii="Times New Roman" w:hAnsi="Times New Roman"/>
          <w:sz w:val="24"/>
          <w:szCs w:val="24"/>
        </w:rPr>
        <w:t>ry and Treasurer each serve two-</w:t>
      </w:r>
      <w:r>
        <w:rPr>
          <w:rFonts w:ascii="Times New Roman" w:hAnsi="Times New Roman"/>
          <w:sz w:val="24"/>
          <w:szCs w:val="24"/>
        </w:rPr>
        <w:t>year terms, staggered from one another.</w:t>
      </w:r>
    </w:p>
    <w:p w14:paraId="01816126" w14:textId="06358C6B" w:rsidR="00CD66CB" w:rsidRDefault="007F49FD" w:rsidP="005F06AE">
      <w:pPr>
        <w:spacing w:after="0"/>
        <w:ind w:left="2160" w:hanging="720"/>
        <w:rPr>
          <w:rFonts w:ascii="Times New Roman" w:hAnsi="Times New Roman"/>
          <w:sz w:val="24"/>
          <w:szCs w:val="24"/>
        </w:rPr>
      </w:pPr>
      <w:r>
        <w:rPr>
          <w:rFonts w:ascii="Times New Roman" w:hAnsi="Times New Roman"/>
          <w:sz w:val="24"/>
          <w:szCs w:val="24"/>
        </w:rPr>
        <w:t>4.3.</w:t>
      </w:r>
      <w:r w:rsidR="00C309CC">
        <w:rPr>
          <w:rFonts w:ascii="Times New Roman" w:hAnsi="Times New Roman"/>
          <w:sz w:val="24"/>
          <w:szCs w:val="24"/>
        </w:rPr>
        <w:t>3</w:t>
      </w:r>
      <w:r>
        <w:rPr>
          <w:rFonts w:ascii="Times New Roman" w:hAnsi="Times New Roman"/>
          <w:sz w:val="24"/>
          <w:szCs w:val="24"/>
        </w:rPr>
        <w:tab/>
      </w:r>
      <w:r w:rsidR="00C309CC">
        <w:rPr>
          <w:rFonts w:ascii="Times New Roman" w:hAnsi="Times New Roman"/>
          <w:sz w:val="24"/>
          <w:szCs w:val="24"/>
        </w:rPr>
        <w:t xml:space="preserve">Either the Secretary or Treasurer, whichever has </w:t>
      </w:r>
      <w:r w:rsidR="00BA45F9">
        <w:rPr>
          <w:rFonts w:ascii="Times New Roman" w:hAnsi="Times New Roman"/>
          <w:sz w:val="24"/>
          <w:szCs w:val="24"/>
        </w:rPr>
        <w:t xml:space="preserve">already </w:t>
      </w:r>
      <w:r w:rsidR="00C309CC">
        <w:rPr>
          <w:rFonts w:ascii="Times New Roman" w:hAnsi="Times New Roman"/>
          <w:sz w:val="24"/>
          <w:szCs w:val="24"/>
        </w:rPr>
        <w:t xml:space="preserve">served </w:t>
      </w:r>
      <w:r w:rsidR="00BA45F9">
        <w:rPr>
          <w:rFonts w:ascii="Times New Roman" w:hAnsi="Times New Roman"/>
          <w:sz w:val="24"/>
          <w:szCs w:val="24"/>
        </w:rPr>
        <w:t xml:space="preserve">one </w:t>
      </w:r>
      <w:r w:rsidR="00C309CC">
        <w:rPr>
          <w:rFonts w:ascii="Times New Roman" w:hAnsi="Times New Roman"/>
          <w:sz w:val="24"/>
          <w:szCs w:val="24"/>
        </w:rPr>
        <w:t xml:space="preserve">year, </w:t>
      </w:r>
      <w:r w:rsidR="00BA45F9">
        <w:rPr>
          <w:rFonts w:ascii="Times New Roman" w:hAnsi="Times New Roman"/>
          <w:sz w:val="24"/>
          <w:szCs w:val="24"/>
        </w:rPr>
        <w:t xml:space="preserve">also assumes </w:t>
      </w:r>
      <w:r w:rsidR="00C309CC">
        <w:rPr>
          <w:rFonts w:ascii="Times New Roman" w:hAnsi="Times New Roman"/>
          <w:sz w:val="24"/>
          <w:szCs w:val="24"/>
        </w:rPr>
        <w:t>the Chair-Elect position</w:t>
      </w:r>
      <w:r w:rsidR="00CD66CB">
        <w:rPr>
          <w:rFonts w:ascii="Times New Roman" w:hAnsi="Times New Roman"/>
          <w:sz w:val="24"/>
          <w:szCs w:val="24"/>
        </w:rPr>
        <w:t xml:space="preserve"> </w:t>
      </w:r>
      <w:r w:rsidR="00BA45F9">
        <w:rPr>
          <w:rFonts w:ascii="Times New Roman" w:hAnsi="Times New Roman"/>
          <w:sz w:val="24"/>
          <w:szCs w:val="24"/>
        </w:rPr>
        <w:t>their second</w:t>
      </w:r>
      <w:r w:rsidR="00CD66CB">
        <w:rPr>
          <w:rFonts w:ascii="Times New Roman" w:hAnsi="Times New Roman"/>
          <w:sz w:val="24"/>
          <w:szCs w:val="24"/>
        </w:rPr>
        <w:t xml:space="preserve"> year</w:t>
      </w:r>
      <w:r w:rsidR="00BA45F9">
        <w:rPr>
          <w:rFonts w:ascii="Times New Roman" w:hAnsi="Times New Roman"/>
          <w:sz w:val="24"/>
          <w:szCs w:val="24"/>
        </w:rPr>
        <w:t xml:space="preserve"> as Secretary or Treasurer</w:t>
      </w:r>
      <w:r w:rsidR="00C309CC">
        <w:rPr>
          <w:rFonts w:ascii="Times New Roman" w:hAnsi="Times New Roman"/>
          <w:sz w:val="24"/>
          <w:szCs w:val="24"/>
        </w:rPr>
        <w:t>, and then the Chair and</w:t>
      </w:r>
      <w:r w:rsidR="00BA45F9">
        <w:rPr>
          <w:rFonts w:ascii="Times New Roman" w:hAnsi="Times New Roman"/>
          <w:sz w:val="24"/>
          <w:szCs w:val="24"/>
        </w:rPr>
        <w:t xml:space="preserve"> </w:t>
      </w:r>
      <w:r w:rsidR="00CD66CB">
        <w:rPr>
          <w:rFonts w:ascii="Times New Roman" w:hAnsi="Times New Roman"/>
          <w:sz w:val="24"/>
          <w:szCs w:val="24"/>
        </w:rPr>
        <w:t>Past Chair positions in subsequent years. In this way, a person elected</w:t>
      </w:r>
      <w:r w:rsidR="00BA45F9">
        <w:rPr>
          <w:rFonts w:ascii="Times New Roman" w:hAnsi="Times New Roman"/>
          <w:sz w:val="24"/>
          <w:szCs w:val="24"/>
        </w:rPr>
        <w:t xml:space="preserve"> </w:t>
      </w:r>
      <w:r w:rsidR="00CD66CB">
        <w:rPr>
          <w:rFonts w:ascii="Times New Roman" w:hAnsi="Times New Roman"/>
          <w:sz w:val="24"/>
          <w:szCs w:val="24"/>
        </w:rPr>
        <w:t>either Secretary or Treasurer is intend</w:t>
      </w:r>
      <w:r w:rsidR="0097079C">
        <w:rPr>
          <w:rFonts w:ascii="Times New Roman" w:hAnsi="Times New Roman"/>
          <w:sz w:val="24"/>
          <w:szCs w:val="24"/>
        </w:rPr>
        <w:t>ed to eventually serve as Chair</w:t>
      </w:r>
      <w:r w:rsidR="00BA45F9">
        <w:rPr>
          <w:rFonts w:ascii="Times New Roman" w:hAnsi="Times New Roman"/>
          <w:sz w:val="24"/>
          <w:szCs w:val="24"/>
        </w:rPr>
        <w:t xml:space="preserve"> </w:t>
      </w:r>
      <w:r w:rsidR="00C309CC">
        <w:rPr>
          <w:rFonts w:ascii="Times New Roman" w:hAnsi="Times New Roman"/>
          <w:sz w:val="24"/>
          <w:szCs w:val="24"/>
        </w:rPr>
        <w:t xml:space="preserve">in the following years. </w:t>
      </w:r>
    </w:p>
    <w:p w14:paraId="550E0E5E" w14:textId="17332102" w:rsidR="0097079C" w:rsidRDefault="0097079C" w:rsidP="0097079C">
      <w:pPr>
        <w:spacing w:after="0"/>
        <w:ind w:left="2160" w:hanging="720"/>
        <w:rPr>
          <w:rFonts w:ascii="Times New Roman" w:hAnsi="Times New Roman"/>
          <w:sz w:val="24"/>
          <w:szCs w:val="24"/>
        </w:rPr>
      </w:pPr>
      <w:r>
        <w:rPr>
          <w:rFonts w:ascii="Times New Roman" w:hAnsi="Times New Roman"/>
          <w:sz w:val="24"/>
          <w:szCs w:val="24"/>
        </w:rPr>
        <w:t>4.3.4</w:t>
      </w:r>
      <w:r>
        <w:rPr>
          <w:rFonts w:ascii="Times New Roman" w:hAnsi="Times New Roman"/>
          <w:sz w:val="24"/>
          <w:szCs w:val="24"/>
        </w:rPr>
        <w:tab/>
        <w:t xml:space="preserve">In the event </w:t>
      </w:r>
      <w:r w:rsidRPr="0097079C">
        <w:rPr>
          <w:rFonts w:ascii="Times New Roman" w:hAnsi="Times New Roman"/>
          <w:sz w:val="24"/>
          <w:szCs w:val="24"/>
        </w:rPr>
        <w:t>that the officer (Secretary or Treasurer) who has served</w:t>
      </w:r>
      <w:r w:rsidR="00BA45F9">
        <w:rPr>
          <w:rFonts w:ascii="Times New Roman" w:hAnsi="Times New Roman"/>
          <w:sz w:val="24"/>
          <w:szCs w:val="24"/>
        </w:rPr>
        <w:t xml:space="preserve"> one</w:t>
      </w:r>
      <w:r w:rsidRPr="0097079C">
        <w:rPr>
          <w:rFonts w:ascii="Times New Roman" w:hAnsi="Times New Roman"/>
          <w:sz w:val="24"/>
          <w:szCs w:val="24"/>
        </w:rPr>
        <w:t xml:space="preserve"> year is unable to </w:t>
      </w:r>
      <w:r w:rsidR="00BA45F9">
        <w:rPr>
          <w:rFonts w:ascii="Times New Roman" w:hAnsi="Times New Roman"/>
          <w:sz w:val="24"/>
          <w:szCs w:val="24"/>
        </w:rPr>
        <w:t>assume</w:t>
      </w:r>
      <w:r w:rsidRPr="0097079C">
        <w:rPr>
          <w:rFonts w:ascii="Times New Roman" w:hAnsi="Times New Roman"/>
          <w:sz w:val="24"/>
          <w:szCs w:val="24"/>
        </w:rPr>
        <w:t xml:space="preserve"> the Chair-Elect position, the </w:t>
      </w:r>
      <w:r>
        <w:rPr>
          <w:rFonts w:ascii="Times New Roman" w:hAnsi="Times New Roman"/>
          <w:sz w:val="24"/>
          <w:szCs w:val="24"/>
        </w:rPr>
        <w:t>other</w:t>
      </w:r>
      <w:r w:rsidRPr="0097079C">
        <w:rPr>
          <w:rFonts w:ascii="Times New Roman" w:hAnsi="Times New Roman"/>
          <w:sz w:val="24"/>
          <w:szCs w:val="24"/>
        </w:rPr>
        <w:t xml:space="preserve"> officer (Secretary or Treasurer) will </w:t>
      </w:r>
      <w:r w:rsidR="00BA45F9">
        <w:rPr>
          <w:rFonts w:ascii="Times New Roman" w:hAnsi="Times New Roman"/>
          <w:sz w:val="24"/>
          <w:szCs w:val="24"/>
        </w:rPr>
        <w:t>assume</w:t>
      </w:r>
      <w:r w:rsidRPr="0097079C">
        <w:rPr>
          <w:rFonts w:ascii="Times New Roman" w:hAnsi="Times New Roman"/>
          <w:sz w:val="24"/>
          <w:szCs w:val="24"/>
        </w:rPr>
        <w:t xml:space="preserve"> the Chair-Elect position the following year.  Succession from Chair-Elect to Chair to Past Chair will proceed as outlined in Section 4.3.3.  </w:t>
      </w:r>
    </w:p>
    <w:p w14:paraId="406731D2" w14:textId="1F861927" w:rsidR="0097079C" w:rsidRDefault="0097079C" w:rsidP="0097079C">
      <w:pPr>
        <w:spacing w:after="0"/>
        <w:ind w:left="2160" w:hanging="720"/>
        <w:rPr>
          <w:rFonts w:ascii="Times New Roman" w:hAnsi="Times New Roman"/>
          <w:sz w:val="24"/>
          <w:szCs w:val="24"/>
        </w:rPr>
      </w:pPr>
      <w:r>
        <w:rPr>
          <w:rFonts w:ascii="Times New Roman" w:hAnsi="Times New Roman"/>
          <w:sz w:val="24"/>
          <w:szCs w:val="24"/>
        </w:rPr>
        <w:lastRenderedPageBreak/>
        <w:t>4.3.5</w:t>
      </w:r>
      <w:r>
        <w:rPr>
          <w:rFonts w:ascii="Times New Roman" w:hAnsi="Times New Roman"/>
          <w:sz w:val="24"/>
          <w:szCs w:val="24"/>
        </w:rPr>
        <w:tab/>
        <w:t xml:space="preserve">In the event neither the Secretary nor Treasurer is able to </w:t>
      </w:r>
      <w:r w:rsidR="00BA45F9">
        <w:rPr>
          <w:rFonts w:ascii="Times New Roman" w:hAnsi="Times New Roman"/>
          <w:sz w:val="24"/>
          <w:szCs w:val="24"/>
        </w:rPr>
        <w:t>assume</w:t>
      </w:r>
      <w:r>
        <w:rPr>
          <w:rFonts w:ascii="Times New Roman" w:hAnsi="Times New Roman"/>
          <w:sz w:val="24"/>
          <w:szCs w:val="24"/>
        </w:rPr>
        <w:t xml:space="preserve"> the Chair-Elect position, a member at large from the Board will be selected by the Board to move into the Chair-Elect position the following year. Succession from Chair-Elect to Chair to Past Chair will proceed as outlined in Section 4.3.3.</w:t>
      </w:r>
    </w:p>
    <w:p w14:paraId="3A9E6E6C" w14:textId="212DA514" w:rsidR="0097079C" w:rsidRDefault="0097079C" w:rsidP="00997E01">
      <w:pPr>
        <w:spacing w:after="0"/>
        <w:ind w:left="2160" w:hanging="720"/>
        <w:rPr>
          <w:rFonts w:ascii="Times New Roman" w:hAnsi="Times New Roman"/>
          <w:sz w:val="24"/>
          <w:szCs w:val="24"/>
        </w:rPr>
      </w:pPr>
      <w:r>
        <w:rPr>
          <w:rFonts w:ascii="Times New Roman" w:hAnsi="Times New Roman"/>
          <w:sz w:val="24"/>
          <w:szCs w:val="24"/>
        </w:rPr>
        <w:t>4.3.6</w:t>
      </w:r>
      <w:r>
        <w:rPr>
          <w:rFonts w:ascii="Times New Roman" w:hAnsi="Times New Roman"/>
          <w:sz w:val="24"/>
          <w:szCs w:val="24"/>
        </w:rPr>
        <w:tab/>
        <w:t xml:space="preserve">The elected at-large </w:t>
      </w:r>
      <w:r w:rsidR="006932CE">
        <w:rPr>
          <w:rFonts w:ascii="Times New Roman" w:hAnsi="Times New Roman"/>
          <w:sz w:val="24"/>
          <w:szCs w:val="24"/>
        </w:rPr>
        <w:t>members</w:t>
      </w:r>
      <w:r>
        <w:rPr>
          <w:rFonts w:ascii="Times New Roman" w:hAnsi="Times New Roman"/>
          <w:sz w:val="24"/>
          <w:szCs w:val="24"/>
        </w:rPr>
        <w:t xml:space="preserve"> serve staggered two-year terms</w:t>
      </w:r>
      <w:r w:rsidR="00FA4140">
        <w:rPr>
          <w:rFonts w:ascii="Times New Roman" w:hAnsi="Times New Roman"/>
          <w:sz w:val="24"/>
          <w:szCs w:val="24"/>
        </w:rPr>
        <w:t xml:space="preserve"> with approximately half of the members up for election each year</w:t>
      </w:r>
      <w:r>
        <w:rPr>
          <w:rFonts w:ascii="Times New Roman" w:hAnsi="Times New Roman"/>
          <w:sz w:val="24"/>
          <w:szCs w:val="24"/>
        </w:rPr>
        <w:t>.</w:t>
      </w:r>
    </w:p>
    <w:p w14:paraId="413C1FD8" w14:textId="77777777" w:rsidR="0097079C" w:rsidRDefault="0097079C" w:rsidP="0097079C">
      <w:pPr>
        <w:spacing w:after="0"/>
        <w:ind w:left="2160" w:hanging="720"/>
        <w:rPr>
          <w:rFonts w:ascii="Times New Roman" w:hAnsi="Times New Roman"/>
          <w:sz w:val="24"/>
          <w:szCs w:val="24"/>
        </w:rPr>
      </w:pPr>
    </w:p>
    <w:p w14:paraId="5DAF759C" w14:textId="2F3FD7AF" w:rsidR="007F49FD" w:rsidRDefault="007F49FD" w:rsidP="007F49FD">
      <w:pPr>
        <w:spacing w:after="0"/>
        <w:rPr>
          <w:rFonts w:ascii="Times New Roman" w:hAnsi="Times New Roman"/>
          <w:sz w:val="24"/>
          <w:szCs w:val="24"/>
        </w:rPr>
      </w:pPr>
    </w:p>
    <w:p w14:paraId="3F4231A3" w14:textId="697104DD" w:rsidR="007F49FD" w:rsidRDefault="007F49FD" w:rsidP="007F49FD">
      <w:pPr>
        <w:spacing w:after="0"/>
        <w:rPr>
          <w:rFonts w:ascii="Times New Roman" w:hAnsi="Times New Roman"/>
          <w:sz w:val="24"/>
          <w:szCs w:val="24"/>
        </w:rPr>
      </w:pPr>
      <w:r>
        <w:rPr>
          <w:rFonts w:ascii="Times New Roman" w:hAnsi="Times New Roman"/>
          <w:sz w:val="24"/>
          <w:szCs w:val="24"/>
        </w:rPr>
        <w:t>Section 4.4</w:t>
      </w:r>
      <w:r>
        <w:rPr>
          <w:rFonts w:ascii="Times New Roman" w:hAnsi="Times New Roman"/>
          <w:sz w:val="24"/>
          <w:szCs w:val="24"/>
        </w:rPr>
        <w:tab/>
      </w:r>
      <w:r w:rsidR="0097079C">
        <w:rPr>
          <w:rFonts w:ascii="Times New Roman" w:hAnsi="Times New Roman"/>
          <w:sz w:val="24"/>
          <w:szCs w:val="24"/>
        </w:rPr>
        <w:t xml:space="preserve">Other </w:t>
      </w:r>
      <w:r>
        <w:rPr>
          <w:rFonts w:ascii="Times New Roman" w:hAnsi="Times New Roman"/>
          <w:sz w:val="24"/>
          <w:szCs w:val="24"/>
        </w:rPr>
        <w:t>Vacancies</w:t>
      </w:r>
    </w:p>
    <w:p w14:paraId="6F04D75F" w14:textId="27C7400A" w:rsidR="007F49FD" w:rsidRDefault="007F49FD" w:rsidP="007F49FD">
      <w:pPr>
        <w:spacing w:after="0"/>
        <w:rPr>
          <w:rFonts w:ascii="Times New Roman" w:hAnsi="Times New Roman"/>
          <w:sz w:val="24"/>
          <w:szCs w:val="24"/>
        </w:rPr>
      </w:pPr>
    </w:p>
    <w:p w14:paraId="213DC619" w14:textId="348273AF" w:rsidR="007F4CDB" w:rsidRDefault="00547400" w:rsidP="007F4CDB">
      <w:pPr>
        <w:spacing w:after="0"/>
        <w:ind w:left="2160" w:hanging="720"/>
        <w:rPr>
          <w:rFonts w:ascii="Times New Roman" w:hAnsi="Times New Roman"/>
          <w:sz w:val="24"/>
          <w:szCs w:val="24"/>
        </w:rPr>
      </w:pPr>
      <w:r>
        <w:rPr>
          <w:rFonts w:ascii="Times New Roman" w:hAnsi="Times New Roman"/>
          <w:sz w:val="24"/>
          <w:szCs w:val="24"/>
        </w:rPr>
        <w:t>4.4.1</w:t>
      </w:r>
      <w:r>
        <w:rPr>
          <w:rFonts w:ascii="Times New Roman" w:hAnsi="Times New Roman"/>
          <w:sz w:val="24"/>
          <w:szCs w:val="24"/>
        </w:rPr>
        <w:tab/>
      </w:r>
      <w:r w:rsidR="007F4CDB">
        <w:rPr>
          <w:rFonts w:ascii="Times New Roman" w:hAnsi="Times New Roman"/>
          <w:sz w:val="24"/>
          <w:szCs w:val="24"/>
        </w:rPr>
        <w:t>If the Chair’s position becomes vacant, the Chair-Elect immediately assumes the position of Chair for the remainder of the original Chair’s term</w:t>
      </w:r>
      <w:r w:rsidR="00386D49">
        <w:rPr>
          <w:rFonts w:ascii="Times New Roman" w:hAnsi="Times New Roman"/>
          <w:sz w:val="24"/>
          <w:szCs w:val="24"/>
        </w:rPr>
        <w:t>,</w:t>
      </w:r>
      <w:r w:rsidR="007F4CDB">
        <w:rPr>
          <w:rFonts w:ascii="Times New Roman" w:hAnsi="Times New Roman"/>
          <w:sz w:val="24"/>
          <w:szCs w:val="24"/>
        </w:rPr>
        <w:t xml:space="preserve"> plus the term to which the Chair-Elect was elected.</w:t>
      </w:r>
    </w:p>
    <w:p w14:paraId="21F08219" w14:textId="28C6B095" w:rsidR="007F49FD" w:rsidRDefault="007F4CDB" w:rsidP="007F4CDB">
      <w:pPr>
        <w:spacing w:after="0"/>
        <w:ind w:left="2160" w:hanging="720"/>
        <w:rPr>
          <w:rFonts w:ascii="Times New Roman" w:hAnsi="Times New Roman"/>
          <w:sz w:val="24"/>
          <w:szCs w:val="24"/>
        </w:rPr>
      </w:pPr>
      <w:r>
        <w:rPr>
          <w:rFonts w:ascii="Times New Roman" w:hAnsi="Times New Roman"/>
          <w:sz w:val="24"/>
          <w:szCs w:val="24"/>
        </w:rPr>
        <w:t>4.4.2</w:t>
      </w:r>
      <w:r>
        <w:rPr>
          <w:rFonts w:ascii="Times New Roman" w:hAnsi="Times New Roman"/>
          <w:sz w:val="24"/>
          <w:szCs w:val="24"/>
        </w:rPr>
        <w:tab/>
      </w:r>
      <w:r w:rsidR="00FD24DB">
        <w:rPr>
          <w:rFonts w:ascii="Times New Roman" w:hAnsi="Times New Roman"/>
          <w:sz w:val="24"/>
          <w:szCs w:val="24"/>
        </w:rPr>
        <w:t>For all other vacancies,</w:t>
      </w:r>
      <w:r w:rsidR="0097079C">
        <w:rPr>
          <w:rFonts w:ascii="Times New Roman" w:hAnsi="Times New Roman"/>
          <w:sz w:val="24"/>
          <w:szCs w:val="24"/>
        </w:rPr>
        <w:t xml:space="preserve"> not discussed previously,</w:t>
      </w:r>
      <w:r w:rsidR="00FD24DB">
        <w:rPr>
          <w:rFonts w:ascii="Times New Roman" w:hAnsi="Times New Roman"/>
          <w:sz w:val="24"/>
          <w:szCs w:val="24"/>
        </w:rPr>
        <w:t xml:space="preserve"> t</w:t>
      </w:r>
      <w:r w:rsidR="007F49FD">
        <w:rPr>
          <w:rFonts w:ascii="Times New Roman" w:hAnsi="Times New Roman"/>
          <w:sz w:val="24"/>
          <w:szCs w:val="24"/>
        </w:rPr>
        <w:t xml:space="preserve">he Chair </w:t>
      </w:r>
      <w:r w:rsidR="003F4880">
        <w:rPr>
          <w:rFonts w:ascii="Times New Roman" w:hAnsi="Times New Roman"/>
          <w:sz w:val="24"/>
          <w:szCs w:val="24"/>
        </w:rPr>
        <w:t>recommends</w:t>
      </w:r>
      <w:r w:rsidR="007F49FD">
        <w:rPr>
          <w:rFonts w:ascii="Times New Roman" w:hAnsi="Times New Roman"/>
          <w:sz w:val="24"/>
          <w:szCs w:val="24"/>
        </w:rPr>
        <w:t xml:space="preserve"> </w:t>
      </w:r>
      <w:r w:rsidR="00547400">
        <w:rPr>
          <w:rFonts w:ascii="Times New Roman" w:hAnsi="Times New Roman"/>
          <w:sz w:val="24"/>
          <w:szCs w:val="24"/>
        </w:rPr>
        <w:t>a well-qualified person to fill the vacancy to the full Board</w:t>
      </w:r>
      <w:r w:rsidR="008001C8">
        <w:rPr>
          <w:rFonts w:ascii="Times New Roman" w:hAnsi="Times New Roman"/>
          <w:sz w:val="24"/>
          <w:szCs w:val="24"/>
        </w:rPr>
        <w:t>, which approves by majority vote</w:t>
      </w:r>
      <w:r w:rsidR="00547400">
        <w:rPr>
          <w:rFonts w:ascii="Times New Roman" w:hAnsi="Times New Roman"/>
          <w:sz w:val="24"/>
          <w:szCs w:val="24"/>
        </w:rPr>
        <w:t>.</w:t>
      </w:r>
    </w:p>
    <w:p w14:paraId="5492A6C6" w14:textId="1914DFE9" w:rsidR="00547400" w:rsidRDefault="00547400" w:rsidP="00547400">
      <w:pPr>
        <w:spacing w:after="0"/>
        <w:rPr>
          <w:rFonts w:ascii="Times New Roman" w:hAnsi="Times New Roman"/>
          <w:sz w:val="24"/>
          <w:szCs w:val="24"/>
        </w:rPr>
      </w:pPr>
    </w:p>
    <w:p w14:paraId="50DEA949" w14:textId="2301CBF1" w:rsidR="00547400" w:rsidRPr="00547400" w:rsidRDefault="00547400" w:rsidP="00547400">
      <w:pPr>
        <w:spacing w:after="0"/>
        <w:jc w:val="center"/>
        <w:rPr>
          <w:rFonts w:ascii="Times New Roman" w:hAnsi="Times New Roman"/>
          <w:b/>
          <w:sz w:val="24"/>
          <w:szCs w:val="24"/>
        </w:rPr>
      </w:pPr>
      <w:r w:rsidRPr="00547400">
        <w:rPr>
          <w:rFonts w:ascii="Times New Roman" w:hAnsi="Times New Roman"/>
          <w:b/>
          <w:sz w:val="24"/>
          <w:szCs w:val="24"/>
        </w:rPr>
        <w:t>Article 5 – Operations of the Board of Directors</w:t>
      </w:r>
    </w:p>
    <w:p w14:paraId="16F9AB87" w14:textId="03361EC2" w:rsidR="00547400" w:rsidRDefault="00547400" w:rsidP="00547400">
      <w:pPr>
        <w:spacing w:after="0"/>
        <w:rPr>
          <w:rFonts w:ascii="Times New Roman" w:hAnsi="Times New Roman"/>
          <w:sz w:val="24"/>
          <w:szCs w:val="24"/>
        </w:rPr>
      </w:pPr>
    </w:p>
    <w:p w14:paraId="4E469B3E" w14:textId="234486FB" w:rsidR="00547400" w:rsidRDefault="00547400" w:rsidP="00547400">
      <w:pPr>
        <w:spacing w:after="0"/>
        <w:rPr>
          <w:rFonts w:ascii="Times New Roman" w:hAnsi="Times New Roman"/>
          <w:sz w:val="24"/>
          <w:szCs w:val="24"/>
        </w:rPr>
      </w:pPr>
      <w:r>
        <w:rPr>
          <w:rFonts w:ascii="Times New Roman" w:hAnsi="Times New Roman"/>
          <w:sz w:val="24"/>
          <w:szCs w:val="24"/>
        </w:rPr>
        <w:t>Section 5.1</w:t>
      </w:r>
      <w:r>
        <w:rPr>
          <w:rFonts w:ascii="Times New Roman" w:hAnsi="Times New Roman"/>
          <w:sz w:val="24"/>
          <w:szCs w:val="24"/>
        </w:rPr>
        <w:tab/>
        <w:t>Meetings</w:t>
      </w:r>
    </w:p>
    <w:p w14:paraId="1242E1E4" w14:textId="2AE09011" w:rsidR="00547400" w:rsidRDefault="00547400" w:rsidP="00547400">
      <w:pPr>
        <w:spacing w:after="0"/>
        <w:rPr>
          <w:rFonts w:ascii="Times New Roman" w:hAnsi="Times New Roman"/>
          <w:sz w:val="24"/>
          <w:szCs w:val="24"/>
        </w:rPr>
      </w:pPr>
    </w:p>
    <w:p w14:paraId="0403A469" w14:textId="281D84A2" w:rsidR="00547400" w:rsidRDefault="00547400" w:rsidP="008001C8">
      <w:pPr>
        <w:spacing w:after="0"/>
        <w:ind w:left="2160" w:hanging="720"/>
        <w:rPr>
          <w:rFonts w:ascii="Times New Roman" w:hAnsi="Times New Roman"/>
          <w:sz w:val="24"/>
          <w:szCs w:val="24"/>
        </w:rPr>
      </w:pPr>
      <w:r>
        <w:rPr>
          <w:rFonts w:ascii="Times New Roman" w:hAnsi="Times New Roman"/>
          <w:sz w:val="24"/>
          <w:szCs w:val="24"/>
        </w:rPr>
        <w:t>5.1.1</w:t>
      </w:r>
      <w:r>
        <w:rPr>
          <w:rFonts w:ascii="Times New Roman" w:hAnsi="Times New Roman"/>
          <w:sz w:val="24"/>
          <w:szCs w:val="24"/>
        </w:rPr>
        <w:tab/>
      </w:r>
      <w:r w:rsidR="003F4880">
        <w:rPr>
          <w:rFonts w:ascii="Times New Roman" w:hAnsi="Times New Roman"/>
          <w:sz w:val="24"/>
          <w:szCs w:val="24"/>
        </w:rPr>
        <w:t>The Chair determines the timing and frequency for the meetings of the Board</w:t>
      </w:r>
      <w:r w:rsidR="008001C8">
        <w:rPr>
          <w:rFonts w:ascii="Times New Roman" w:hAnsi="Times New Roman"/>
          <w:sz w:val="24"/>
          <w:szCs w:val="24"/>
        </w:rPr>
        <w:t>. However, the</w:t>
      </w:r>
      <w:r w:rsidR="00D20C59">
        <w:rPr>
          <w:rFonts w:ascii="Times New Roman" w:hAnsi="Times New Roman"/>
          <w:sz w:val="24"/>
          <w:szCs w:val="24"/>
        </w:rPr>
        <w:t xml:space="preserve"> Board is to meet at least </w:t>
      </w:r>
      <w:r w:rsidR="008001C8">
        <w:rPr>
          <w:rFonts w:ascii="Times New Roman" w:hAnsi="Times New Roman"/>
          <w:sz w:val="24"/>
          <w:szCs w:val="24"/>
        </w:rPr>
        <w:t>annually.</w:t>
      </w:r>
    </w:p>
    <w:p w14:paraId="6A3F9D76" w14:textId="60F0A7A9" w:rsidR="00547400" w:rsidRDefault="00547400" w:rsidP="007F4CDB">
      <w:pPr>
        <w:spacing w:after="0"/>
        <w:ind w:left="720" w:firstLine="720"/>
        <w:rPr>
          <w:rFonts w:ascii="Times New Roman" w:hAnsi="Times New Roman"/>
          <w:sz w:val="24"/>
          <w:szCs w:val="24"/>
        </w:rPr>
      </w:pPr>
      <w:r>
        <w:rPr>
          <w:rFonts w:ascii="Times New Roman" w:hAnsi="Times New Roman"/>
          <w:sz w:val="24"/>
          <w:szCs w:val="24"/>
        </w:rPr>
        <w:t>5.1.2</w:t>
      </w:r>
      <w:r>
        <w:rPr>
          <w:rFonts w:ascii="Times New Roman" w:hAnsi="Times New Roman"/>
          <w:sz w:val="24"/>
          <w:szCs w:val="24"/>
        </w:rPr>
        <w:tab/>
        <w:t>Meetings may be face-to-face, virtual, or a combination of both.</w:t>
      </w:r>
    </w:p>
    <w:p w14:paraId="2D978E2E" w14:textId="75FD619C" w:rsidR="00962414" w:rsidRDefault="00A3129B" w:rsidP="00962414">
      <w:pPr>
        <w:spacing w:after="0"/>
        <w:ind w:left="2160" w:hanging="720"/>
        <w:rPr>
          <w:rFonts w:ascii="Times New Roman" w:hAnsi="Times New Roman"/>
          <w:sz w:val="24"/>
          <w:szCs w:val="24"/>
        </w:rPr>
      </w:pPr>
      <w:r>
        <w:rPr>
          <w:rFonts w:ascii="Times New Roman" w:hAnsi="Times New Roman"/>
          <w:sz w:val="24"/>
          <w:szCs w:val="24"/>
        </w:rPr>
        <w:t>5.1.3</w:t>
      </w:r>
      <w:r>
        <w:rPr>
          <w:rFonts w:ascii="Times New Roman" w:hAnsi="Times New Roman"/>
          <w:sz w:val="24"/>
          <w:szCs w:val="24"/>
        </w:rPr>
        <w:tab/>
        <w:t xml:space="preserve">All face-to-face Board </w:t>
      </w:r>
      <w:r w:rsidR="00962414">
        <w:rPr>
          <w:rFonts w:ascii="Times New Roman" w:hAnsi="Times New Roman"/>
          <w:sz w:val="24"/>
          <w:szCs w:val="24"/>
        </w:rPr>
        <w:t>meetings are open to voting members in good standing.</w:t>
      </w:r>
    </w:p>
    <w:p w14:paraId="74564B66" w14:textId="6F22B3A0" w:rsidR="00962414" w:rsidRDefault="00962414" w:rsidP="00997E01">
      <w:pPr>
        <w:spacing w:after="0"/>
        <w:ind w:left="2160" w:hanging="720"/>
        <w:rPr>
          <w:rFonts w:ascii="Times New Roman" w:hAnsi="Times New Roman"/>
          <w:sz w:val="24"/>
          <w:szCs w:val="24"/>
        </w:rPr>
      </w:pPr>
      <w:r>
        <w:rPr>
          <w:rFonts w:ascii="Times New Roman" w:hAnsi="Times New Roman"/>
          <w:sz w:val="24"/>
          <w:szCs w:val="24"/>
        </w:rPr>
        <w:t>5.1.4</w:t>
      </w:r>
      <w:r>
        <w:rPr>
          <w:rFonts w:ascii="Times New Roman" w:hAnsi="Times New Roman"/>
          <w:sz w:val="24"/>
          <w:szCs w:val="24"/>
        </w:rPr>
        <w:tab/>
        <w:t>To the extent possible, voting members who are not on the Board will have speaking privileges.  If there is an unusually large number of visitors, the Chair may restrict these speaking privileges to keep good order of the meeting and to ensure that the Board covers the planned agenda.</w:t>
      </w:r>
    </w:p>
    <w:p w14:paraId="0B5CEC18" w14:textId="06DA0534" w:rsidR="00547400" w:rsidRDefault="00547400" w:rsidP="00547400">
      <w:pPr>
        <w:spacing w:after="0"/>
        <w:rPr>
          <w:rFonts w:ascii="Times New Roman" w:hAnsi="Times New Roman"/>
          <w:sz w:val="24"/>
          <w:szCs w:val="24"/>
        </w:rPr>
      </w:pPr>
    </w:p>
    <w:p w14:paraId="75063D02" w14:textId="16FB1105" w:rsidR="00547400" w:rsidRDefault="00547400" w:rsidP="00547400">
      <w:pPr>
        <w:spacing w:after="0"/>
        <w:rPr>
          <w:rFonts w:ascii="Times New Roman" w:hAnsi="Times New Roman"/>
          <w:sz w:val="24"/>
          <w:szCs w:val="24"/>
        </w:rPr>
      </w:pPr>
      <w:r>
        <w:rPr>
          <w:rFonts w:ascii="Times New Roman" w:hAnsi="Times New Roman"/>
          <w:sz w:val="24"/>
          <w:szCs w:val="24"/>
        </w:rPr>
        <w:t>Section 5.2</w:t>
      </w:r>
      <w:r>
        <w:rPr>
          <w:rFonts w:ascii="Times New Roman" w:hAnsi="Times New Roman"/>
          <w:sz w:val="24"/>
          <w:szCs w:val="24"/>
        </w:rPr>
        <w:tab/>
        <w:t>Quorum</w:t>
      </w:r>
    </w:p>
    <w:p w14:paraId="57E62003" w14:textId="3266E5BD" w:rsidR="00547400" w:rsidRDefault="00547400" w:rsidP="00547400">
      <w:pPr>
        <w:spacing w:after="0"/>
        <w:rPr>
          <w:rFonts w:ascii="Times New Roman" w:hAnsi="Times New Roman"/>
          <w:sz w:val="24"/>
          <w:szCs w:val="24"/>
        </w:rPr>
      </w:pPr>
    </w:p>
    <w:p w14:paraId="570DA7E2" w14:textId="2151E648" w:rsidR="00547400" w:rsidRDefault="00547400" w:rsidP="007F4CDB">
      <w:pPr>
        <w:spacing w:after="0"/>
        <w:ind w:left="1440"/>
        <w:rPr>
          <w:rFonts w:ascii="Times New Roman" w:hAnsi="Times New Roman"/>
          <w:sz w:val="24"/>
          <w:szCs w:val="24"/>
        </w:rPr>
      </w:pPr>
      <w:r>
        <w:rPr>
          <w:rFonts w:ascii="Times New Roman" w:hAnsi="Times New Roman"/>
          <w:sz w:val="24"/>
          <w:szCs w:val="24"/>
        </w:rPr>
        <w:t xml:space="preserve">A simple majority of the </w:t>
      </w:r>
      <w:r w:rsidR="006932CE">
        <w:rPr>
          <w:rFonts w:ascii="Times New Roman" w:hAnsi="Times New Roman"/>
          <w:sz w:val="24"/>
          <w:szCs w:val="24"/>
        </w:rPr>
        <w:t>Board members</w:t>
      </w:r>
      <w:r>
        <w:rPr>
          <w:rFonts w:ascii="Times New Roman" w:hAnsi="Times New Roman"/>
          <w:sz w:val="24"/>
          <w:szCs w:val="24"/>
        </w:rPr>
        <w:t xml:space="preserve"> in attendance, either in person or virtually, constitutes a quorum for the transaction of business.</w:t>
      </w:r>
    </w:p>
    <w:p w14:paraId="767D7410" w14:textId="45DA8286" w:rsidR="00547400" w:rsidRDefault="00547400" w:rsidP="00547400">
      <w:pPr>
        <w:spacing w:after="0"/>
        <w:rPr>
          <w:rFonts w:ascii="Times New Roman" w:hAnsi="Times New Roman"/>
          <w:sz w:val="24"/>
          <w:szCs w:val="24"/>
        </w:rPr>
      </w:pPr>
    </w:p>
    <w:p w14:paraId="6ACE1A21" w14:textId="38C8AB62" w:rsidR="00547400" w:rsidRDefault="00547400" w:rsidP="00547400">
      <w:pPr>
        <w:spacing w:after="0"/>
        <w:rPr>
          <w:rFonts w:ascii="Times New Roman" w:hAnsi="Times New Roman"/>
          <w:sz w:val="24"/>
          <w:szCs w:val="24"/>
        </w:rPr>
      </w:pPr>
      <w:r>
        <w:rPr>
          <w:rFonts w:ascii="Times New Roman" w:hAnsi="Times New Roman"/>
          <w:sz w:val="24"/>
          <w:szCs w:val="24"/>
        </w:rPr>
        <w:t>Section 5.3</w:t>
      </w:r>
      <w:r>
        <w:rPr>
          <w:rFonts w:ascii="Times New Roman" w:hAnsi="Times New Roman"/>
          <w:sz w:val="24"/>
          <w:szCs w:val="24"/>
        </w:rPr>
        <w:tab/>
      </w:r>
      <w:r w:rsidR="007F4CDB">
        <w:rPr>
          <w:rFonts w:ascii="Times New Roman" w:hAnsi="Times New Roman"/>
          <w:sz w:val="24"/>
          <w:szCs w:val="24"/>
        </w:rPr>
        <w:t>Voting</w:t>
      </w:r>
    </w:p>
    <w:p w14:paraId="4D6E8EB4" w14:textId="25655DC4" w:rsidR="007F4CDB" w:rsidRDefault="007F4CDB" w:rsidP="00547400">
      <w:pPr>
        <w:spacing w:after="0"/>
        <w:rPr>
          <w:rFonts w:ascii="Times New Roman" w:hAnsi="Times New Roman"/>
          <w:sz w:val="24"/>
          <w:szCs w:val="24"/>
        </w:rPr>
      </w:pPr>
    </w:p>
    <w:p w14:paraId="6DE6A240" w14:textId="6EE6DC42" w:rsidR="0006666E" w:rsidRDefault="007F4CDB" w:rsidP="0006666E">
      <w:pPr>
        <w:spacing w:after="0"/>
        <w:ind w:left="1440"/>
        <w:rPr>
          <w:rFonts w:ascii="Times New Roman" w:hAnsi="Times New Roman"/>
          <w:sz w:val="24"/>
          <w:szCs w:val="24"/>
        </w:rPr>
      </w:pPr>
      <w:r>
        <w:rPr>
          <w:rFonts w:ascii="Times New Roman" w:hAnsi="Times New Roman"/>
          <w:sz w:val="24"/>
          <w:szCs w:val="24"/>
        </w:rPr>
        <w:t>Action by the Board shall be determined by a simple majority of those in attendance at the time of the vote</w:t>
      </w:r>
      <w:r w:rsidR="008001C8">
        <w:rPr>
          <w:rFonts w:ascii="Times New Roman" w:hAnsi="Times New Roman"/>
          <w:sz w:val="24"/>
          <w:szCs w:val="24"/>
        </w:rPr>
        <w:t>,</w:t>
      </w:r>
      <w:r>
        <w:rPr>
          <w:rFonts w:ascii="Times New Roman" w:hAnsi="Times New Roman"/>
          <w:sz w:val="24"/>
          <w:szCs w:val="24"/>
        </w:rPr>
        <w:t xml:space="preserve"> unless otherwise specified in the Certificate of Incorporation, the Bylaws, the Policies</w:t>
      </w:r>
      <w:r w:rsidR="008001C8">
        <w:rPr>
          <w:rFonts w:ascii="Times New Roman" w:hAnsi="Times New Roman"/>
          <w:sz w:val="24"/>
          <w:szCs w:val="24"/>
        </w:rPr>
        <w:t>, or applicable state or federal laws</w:t>
      </w:r>
      <w:r>
        <w:rPr>
          <w:rFonts w:ascii="Times New Roman" w:hAnsi="Times New Roman"/>
          <w:sz w:val="24"/>
          <w:szCs w:val="24"/>
        </w:rPr>
        <w:t>.</w:t>
      </w:r>
    </w:p>
    <w:p w14:paraId="1E81D889" w14:textId="77777777" w:rsidR="007F4CDB" w:rsidRDefault="007F4CDB" w:rsidP="007F49FD">
      <w:pPr>
        <w:spacing w:after="0"/>
        <w:rPr>
          <w:rFonts w:ascii="Times New Roman" w:hAnsi="Times New Roman"/>
          <w:sz w:val="24"/>
          <w:szCs w:val="24"/>
        </w:rPr>
      </w:pPr>
    </w:p>
    <w:p w14:paraId="3E9AB20C" w14:textId="7F388957" w:rsidR="007F49FD" w:rsidRDefault="007F4CDB" w:rsidP="007F49FD">
      <w:pPr>
        <w:spacing w:after="0"/>
        <w:rPr>
          <w:rFonts w:ascii="Times New Roman" w:hAnsi="Times New Roman"/>
          <w:sz w:val="24"/>
          <w:szCs w:val="24"/>
        </w:rPr>
      </w:pPr>
      <w:r>
        <w:rPr>
          <w:rFonts w:ascii="Times New Roman" w:hAnsi="Times New Roman"/>
          <w:sz w:val="24"/>
          <w:szCs w:val="24"/>
        </w:rPr>
        <w:lastRenderedPageBreak/>
        <w:t>Section 5.4</w:t>
      </w:r>
      <w:r>
        <w:rPr>
          <w:rFonts w:ascii="Times New Roman" w:hAnsi="Times New Roman"/>
          <w:sz w:val="24"/>
          <w:szCs w:val="24"/>
        </w:rPr>
        <w:tab/>
        <w:t>Indemnification of Board Members</w:t>
      </w:r>
    </w:p>
    <w:p w14:paraId="36F9BE8D" w14:textId="260FE916" w:rsidR="007F4CDB" w:rsidRDefault="007F4CDB" w:rsidP="007F49FD">
      <w:pPr>
        <w:spacing w:after="0"/>
        <w:rPr>
          <w:rFonts w:ascii="Times New Roman" w:hAnsi="Times New Roman"/>
          <w:sz w:val="24"/>
          <w:szCs w:val="24"/>
        </w:rPr>
      </w:pPr>
    </w:p>
    <w:p w14:paraId="6950578A" w14:textId="35191C7A" w:rsidR="008001C8" w:rsidRDefault="008001C8" w:rsidP="00997E01">
      <w:pPr>
        <w:spacing w:after="0"/>
        <w:ind w:left="1440"/>
        <w:rPr>
          <w:rFonts w:ascii="Times New Roman" w:hAnsi="Times New Roman"/>
          <w:sz w:val="24"/>
          <w:szCs w:val="24"/>
        </w:rPr>
      </w:pPr>
      <w:r>
        <w:rPr>
          <w:rFonts w:ascii="Times New Roman" w:hAnsi="Times New Roman"/>
          <w:sz w:val="24"/>
          <w:szCs w:val="24"/>
        </w:rPr>
        <w:t xml:space="preserve">The Board is expected to make every reasonable effort to indemnify </w:t>
      </w:r>
      <w:r w:rsidR="006932CE">
        <w:rPr>
          <w:rFonts w:ascii="Times New Roman" w:hAnsi="Times New Roman"/>
          <w:sz w:val="24"/>
          <w:szCs w:val="24"/>
        </w:rPr>
        <w:t>Board members</w:t>
      </w:r>
      <w:r>
        <w:rPr>
          <w:rFonts w:ascii="Times New Roman" w:hAnsi="Times New Roman"/>
          <w:sz w:val="24"/>
          <w:szCs w:val="24"/>
        </w:rPr>
        <w:t>,</w:t>
      </w:r>
      <w:r w:rsidR="00E35369">
        <w:rPr>
          <w:rFonts w:ascii="Times New Roman" w:hAnsi="Times New Roman"/>
          <w:sz w:val="24"/>
          <w:szCs w:val="24"/>
        </w:rPr>
        <w:t xml:space="preserve"> </w:t>
      </w:r>
      <w:r>
        <w:rPr>
          <w:rFonts w:ascii="Times New Roman" w:hAnsi="Times New Roman"/>
          <w:sz w:val="24"/>
          <w:szCs w:val="24"/>
        </w:rPr>
        <w:t>subject to applicable state and federal laws.</w:t>
      </w:r>
    </w:p>
    <w:p w14:paraId="728CC76C" w14:textId="1DCB7FFC" w:rsidR="007F4CDB" w:rsidRDefault="007F4CDB" w:rsidP="007F49FD">
      <w:pPr>
        <w:spacing w:after="0"/>
        <w:rPr>
          <w:rFonts w:ascii="Times New Roman" w:hAnsi="Times New Roman"/>
          <w:sz w:val="24"/>
          <w:szCs w:val="24"/>
        </w:rPr>
      </w:pPr>
    </w:p>
    <w:p w14:paraId="22F9A2DE" w14:textId="655F3FA9" w:rsidR="007F4CDB" w:rsidRDefault="007F4CDB" w:rsidP="007F49FD">
      <w:pPr>
        <w:spacing w:after="0"/>
        <w:rPr>
          <w:rFonts w:ascii="Times New Roman" w:hAnsi="Times New Roman"/>
          <w:sz w:val="24"/>
          <w:szCs w:val="24"/>
        </w:rPr>
      </w:pPr>
      <w:r>
        <w:rPr>
          <w:rFonts w:ascii="Times New Roman" w:hAnsi="Times New Roman"/>
          <w:sz w:val="24"/>
          <w:szCs w:val="24"/>
        </w:rPr>
        <w:t>Section 5.5</w:t>
      </w:r>
      <w:r>
        <w:rPr>
          <w:rFonts w:ascii="Times New Roman" w:hAnsi="Times New Roman"/>
          <w:sz w:val="24"/>
          <w:szCs w:val="24"/>
        </w:rPr>
        <w:tab/>
        <w:t>Roles and Responsibilities</w:t>
      </w:r>
    </w:p>
    <w:p w14:paraId="121A2B23" w14:textId="10F5910B" w:rsidR="007F4CDB" w:rsidRDefault="007F4CDB" w:rsidP="007F49FD">
      <w:pPr>
        <w:spacing w:after="0"/>
        <w:rPr>
          <w:rFonts w:ascii="Times New Roman" w:hAnsi="Times New Roman"/>
          <w:sz w:val="24"/>
          <w:szCs w:val="24"/>
        </w:rPr>
      </w:pPr>
    </w:p>
    <w:p w14:paraId="37CA16BB" w14:textId="67C65074" w:rsidR="007F4CDB" w:rsidRDefault="007F4CDB" w:rsidP="007F49F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5.5.1</w:t>
      </w:r>
      <w:r>
        <w:rPr>
          <w:rFonts w:ascii="Times New Roman" w:hAnsi="Times New Roman"/>
          <w:sz w:val="24"/>
          <w:szCs w:val="24"/>
        </w:rPr>
        <w:tab/>
        <w:t>The Chai</w:t>
      </w:r>
      <w:r w:rsidR="008001C8">
        <w:rPr>
          <w:rFonts w:ascii="Times New Roman" w:hAnsi="Times New Roman"/>
          <w:sz w:val="24"/>
          <w:szCs w:val="24"/>
        </w:rPr>
        <w:t>r</w:t>
      </w:r>
      <w:r>
        <w:rPr>
          <w:rFonts w:ascii="Times New Roman" w:hAnsi="Times New Roman"/>
          <w:sz w:val="24"/>
          <w:szCs w:val="24"/>
        </w:rPr>
        <w:t>:</w:t>
      </w:r>
    </w:p>
    <w:p w14:paraId="2FC2D31D" w14:textId="0610A9B9" w:rsidR="007F4CDB" w:rsidRDefault="007F4CDB" w:rsidP="007F49F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5.5.1.</w:t>
      </w:r>
      <w:r w:rsidR="00294150">
        <w:rPr>
          <w:rFonts w:ascii="Times New Roman" w:hAnsi="Times New Roman"/>
          <w:sz w:val="24"/>
          <w:szCs w:val="24"/>
        </w:rPr>
        <w:t>1</w:t>
      </w:r>
      <w:r>
        <w:rPr>
          <w:rFonts w:ascii="Times New Roman" w:hAnsi="Times New Roman"/>
          <w:sz w:val="24"/>
          <w:szCs w:val="24"/>
        </w:rPr>
        <w:tab/>
      </w:r>
      <w:r w:rsidR="00294150">
        <w:rPr>
          <w:rFonts w:ascii="Times New Roman" w:hAnsi="Times New Roman"/>
          <w:sz w:val="24"/>
          <w:szCs w:val="24"/>
        </w:rPr>
        <w:tab/>
      </w:r>
      <w:r w:rsidR="008001C8">
        <w:rPr>
          <w:rFonts w:ascii="Times New Roman" w:hAnsi="Times New Roman"/>
          <w:sz w:val="24"/>
          <w:szCs w:val="24"/>
        </w:rPr>
        <w:t>Leads the Board as an active member.</w:t>
      </w:r>
    </w:p>
    <w:p w14:paraId="48920E59" w14:textId="028D61A8" w:rsidR="00294150" w:rsidRDefault="00294150" w:rsidP="00294150">
      <w:pPr>
        <w:spacing w:after="0"/>
        <w:ind w:left="3600" w:hanging="1440"/>
        <w:rPr>
          <w:rFonts w:ascii="Times New Roman" w:hAnsi="Times New Roman"/>
          <w:sz w:val="24"/>
          <w:szCs w:val="24"/>
        </w:rPr>
      </w:pPr>
      <w:r>
        <w:rPr>
          <w:rFonts w:ascii="Times New Roman" w:hAnsi="Times New Roman"/>
          <w:sz w:val="24"/>
          <w:szCs w:val="24"/>
        </w:rPr>
        <w:t>5.5.1.</w:t>
      </w:r>
      <w:r w:rsidR="008001C8">
        <w:rPr>
          <w:rFonts w:ascii="Times New Roman" w:hAnsi="Times New Roman"/>
          <w:sz w:val="24"/>
          <w:szCs w:val="24"/>
        </w:rPr>
        <w:t>2</w:t>
      </w:r>
      <w:r>
        <w:rPr>
          <w:rFonts w:ascii="Times New Roman" w:hAnsi="Times New Roman"/>
          <w:sz w:val="24"/>
          <w:szCs w:val="24"/>
        </w:rPr>
        <w:tab/>
      </w:r>
      <w:r w:rsidR="00BE7998">
        <w:rPr>
          <w:rFonts w:ascii="Times New Roman" w:hAnsi="Times New Roman"/>
          <w:sz w:val="24"/>
          <w:szCs w:val="24"/>
        </w:rPr>
        <w:t>Is r</w:t>
      </w:r>
      <w:r>
        <w:rPr>
          <w:rFonts w:ascii="Times New Roman" w:hAnsi="Times New Roman"/>
          <w:sz w:val="24"/>
          <w:szCs w:val="24"/>
        </w:rPr>
        <w:t>esponsible for the strategic direction of the Society.</w:t>
      </w:r>
    </w:p>
    <w:p w14:paraId="2B49952D" w14:textId="619B7B89" w:rsidR="00294150" w:rsidRDefault="00294150" w:rsidP="00294150">
      <w:pPr>
        <w:spacing w:after="0"/>
        <w:ind w:left="3600" w:hanging="1440"/>
        <w:rPr>
          <w:rFonts w:ascii="Times New Roman" w:hAnsi="Times New Roman"/>
          <w:sz w:val="24"/>
          <w:szCs w:val="24"/>
        </w:rPr>
      </w:pPr>
      <w:r>
        <w:rPr>
          <w:rFonts w:ascii="Times New Roman" w:hAnsi="Times New Roman"/>
          <w:sz w:val="24"/>
          <w:szCs w:val="24"/>
        </w:rPr>
        <w:t>5.5.1.</w:t>
      </w:r>
      <w:r w:rsidR="008001C8">
        <w:rPr>
          <w:rFonts w:ascii="Times New Roman" w:hAnsi="Times New Roman"/>
          <w:sz w:val="24"/>
          <w:szCs w:val="24"/>
        </w:rPr>
        <w:t>3</w:t>
      </w:r>
      <w:r>
        <w:rPr>
          <w:rFonts w:ascii="Times New Roman" w:hAnsi="Times New Roman"/>
          <w:sz w:val="24"/>
          <w:szCs w:val="24"/>
        </w:rPr>
        <w:tab/>
        <w:t xml:space="preserve">Provides oversight to </w:t>
      </w:r>
      <w:r w:rsidR="008001C8">
        <w:rPr>
          <w:rFonts w:ascii="Times New Roman" w:hAnsi="Times New Roman"/>
          <w:sz w:val="24"/>
          <w:szCs w:val="24"/>
        </w:rPr>
        <w:t>all of ISEA’s</w:t>
      </w:r>
      <w:r>
        <w:rPr>
          <w:rFonts w:ascii="Times New Roman" w:hAnsi="Times New Roman"/>
          <w:sz w:val="24"/>
          <w:szCs w:val="24"/>
        </w:rPr>
        <w:t xml:space="preserve"> operation</w:t>
      </w:r>
      <w:r w:rsidR="008001C8">
        <w:rPr>
          <w:rFonts w:ascii="Times New Roman" w:hAnsi="Times New Roman"/>
          <w:sz w:val="24"/>
          <w:szCs w:val="24"/>
        </w:rPr>
        <w:t>s</w:t>
      </w:r>
      <w:r>
        <w:rPr>
          <w:rFonts w:ascii="Times New Roman" w:hAnsi="Times New Roman"/>
          <w:sz w:val="24"/>
          <w:szCs w:val="24"/>
        </w:rPr>
        <w:t>.</w:t>
      </w:r>
    </w:p>
    <w:p w14:paraId="0EA0E454" w14:textId="1C480573" w:rsidR="00294150" w:rsidRDefault="00294150" w:rsidP="00294150">
      <w:pPr>
        <w:spacing w:after="0"/>
        <w:ind w:left="3600" w:hanging="1440"/>
        <w:rPr>
          <w:rFonts w:ascii="Times New Roman" w:hAnsi="Times New Roman"/>
          <w:sz w:val="24"/>
          <w:szCs w:val="24"/>
        </w:rPr>
      </w:pPr>
      <w:r>
        <w:rPr>
          <w:rFonts w:ascii="Times New Roman" w:hAnsi="Times New Roman"/>
          <w:sz w:val="24"/>
          <w:szCs w:val="24"/>
        </w:rPr>
        <w:t>5.5.1.</w:t>
      </w:r>
      <w:r w:rsidR="008001C8">
        <w:rPr>
          <w:rFonts w:ascii="Times New Roman" w:hAnsi="Times New Roman"/>
          <w:sz w:val="24"/>
          <w:szCs w:val="24"/>
        </w:rPr>
        <w:t>4</w:t>
      </w:r>
      <w:r>
        <w:rPr>
          <w:rFonts w:ascii="Times New Roman" w:hAnsi="Times New Roman"/>
          <w:sz w:val="24"/>
          <w:szCs w:val="24"/>
        </w:rPr>
        <w:tab/>
        <w:t xml:space="preserve">Serves </w:t>
      </w:r>
      <w:r w:rsidR="00F638CC">
        <w:rPr>
          <w:rFonts w:ascii="Times New Roman" w:hAnsi="Times New Roman"/>
          <w:sz w:val="24"/>
          <w:szCs w:val="24"/>
        </w:rPr>
        <w:t xml:space="preserve">as </w:t>
      </w:r>
      <w:r>
        <w:rPr>
          <w:rFonts w:ascii="Times New Roman" w:hAnsi="Times New Roman"/>
          <w:sz w:val="24"/>
          <w:szCs w:val="24"/>
        </w:rPr>
        <w:t xml:space="preserve">an ambassador for </w:t>
      </w:r>
      <w:r w:rsidR="008001C8">
        <w:rPr>
          <w:rFonts w:ascii="Times New Roman" w:hAnsi="Times New Roman"/>
          <w:sz w:val="24"/>
          <w:szCs w:val="24"/>
        </w:rPr>
        <w:t>ISEA</w:t>
      </w:r>
      <w:r>
        <w:rPr>
          <w:rFonts w:ascii="Times New Roman" w:hAnsi="Times New Roman"/>
          <w:sz w:val="24"/>
          <w:szCs w:val="24"/>
        </w:rPr>
        <w:t>.</w:t>
      </w:r>
    </w:p>
    <w:p w14:paraId="7EE34772" w14:textId="1205D5FC" w:rsidR="00294150" w:rsidRDefault="00294150" w:rsidP="0029415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5.5.2</w:t>
      </w:r>
      <w:r>
        <w:rPr>
          <w:rFonts w:ascii="Times New Roman" w:hAnsi="Times New Roman"/>
          <w:sz w:val="24"/>
          <w:szCs w:val="24"/>
        </w:rPr>
        <w:tab/>
        <w:t>The Past Chair:</w:t>
      </w:r>
    </w:p>
    <w:p w14:paraId="6EDDED4D" w14:textId="04EEE9C9" w:rsidR="00294150" w:rsidRDefault="00294150" w:rsidP="0029415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5.5.2.1</w:t>
      </w:r>
      <w:r>
        <w:rPr>
          <w:rFonts w:ascii="Times New Roman" w:hAnsi="Times New Roman"/>
          <w:sz w:val="24"/>
          <w:szCs w:val="24"/>
        </w:rPr>
        <w:tab/>
      </w:r>
      <w:r>
        <w:rPr>
          <w:rFonts w:ascii="Times New Roman" w:hAnsi="Times New Roman"/>
          <w:sz w:val="24"/>
          <w:szCs w:val="24"/>
        </w:rPr>
        <w:tab/>
        <w:t>Serves as a</w:t>
      </w:r>
      <w:r w:rsidR="008001C8">
        <w:rPr>
          <w:rFonts w:ascii="Times New Roman" w:hAnsi="Times New Roman"/>
          <w:sz w:val="24"/>
          <w:szCs w:val="24"/>
        </w:rPr>
        <w:t>n active</w:t>
      </w:r>
      <w:r>
        <w:rPr>
          <w:rFonts w:ascii="Times New Roman" w:hAnsi="Times New Roman"/>
          <w:sz w:val="24"/>
          <w:szCs w:val="24"/>
        </w:rPr>
        <w:t xml:space="preserve"> member of the Board.</w:t>
      </w:r>
    </w:p>
    <w:p w14:paraId="23FD2131" w14:textId="0772A279" w:rsidR="00294150" w:rsidRDefault="00294150" w:rsidP="00294150">
      <w:pPr>
        <w:spacing w:after="0"/>
        <w:ind w:left="3600" w:hanging="1440"/>
        <w:rPr>
          <w:rFonts w:ascii="Times New Roman" w:hAnsi="Times New Roman"/>
          <w:sz w:val="24"/>
          <w:szCs w:val="24"/>
        </w:rPr>
      </w:pPr>
      <w:r>
        <w:rPr>
          <w:rFonts w:ascii="Times New Roman" w:hAnsi="Times New Roman"/>
          <w:sz w:val="24"/>
          <w:szCs w:val="24"/>
        </w:rPr>
        <w:t>5.5.2.2</w:t>
      </w:r>
      <w:r>
        <w:rPr>
          <w:rFonts w:ascii="Times New Roman" w:hAnsi="Times New Roman"/>
          <w:sz w:val="24"/>
          <w:szCs w:val="24"/>
        </w:rPr>
        <w:tab/>
        <w:t>Serves as a mentor to the Chair, especially during the transition in leadership.</w:t>
      </w:r>
    </w:p>
    <w:p w14:paraId="53CFBC65" w14:textId="0827E5D0" w:rsidR="00294150" w:rsidRDefault="00294150" w:rsidP="00294150">
      <w:pPr>
        <w:spacing w:after="0"/>
        <w:ind w:left="3600" w:hanging="1440"/>
        <w:rPr>
          <w:rFonts w:ascii="Times New Roman" w:hAnsi="Times New Roman"/>
          <w:sz w:val="24"/>
          <w:szCs w:val="24"/>
        </w:rPr>
      </w:pPr>
      <w:r>
        <w:rPr>
          <w:rFonts w:ascii="Times New Roman" w:hAnsi="Times New Roman"/>
          <w:sz w:val="24"/>
          <w:szCs w:val="24"/>
        </w:rPr>
        <w:t>5.5.2.3</w:t>
      </w:r>
      <w:r>
        <w:rPr>
          <w:rFonts w:ascii="Times New Roman" w:hAnsi="Times New Roman"/>
          <w:sz w:val="24"/>
          <w:szCs w:val="24"/>
        </w:rPr>
        <w:tab/>
        <w:t>Provides leadership and/or support for projects as needed or requested by the Chair.</w:t>
      </w:r>
    </w:p>
    <w:p w14:paraId="7DA8076B" w14:textId="5C8B7133" w:rsidR="00294150" w:rsidRDefault="00294150" w:rsidP="00294150">
      <w:pPr>
        <w:spacing w:after="0"/>
        <w:ind w:left="3600" w:hanging="1440"/>
        <w:rPr>
          <w:rFonts w:ascii="Times New Roman" w:hAnsi="Times New Roman"/>
          <w:sz w:val="24"/>
          <w:szCs w:val="24"/>
        </w:rPr>
      </w:pPr>
      <w:r>
        <w:rPr>
          <w:rFonts w:ascii="Times New Roman" w:hAnsi="Times New Roman"/>
          <w:sz w:val="24"/>
          <w:szCs w:val="24"/>
        </w:rPr>
        <w:t>5.5.2.4</w:t>
      </w:r>
      <w:r>
        <w:rPr>
          <w:rFonts w:ascii="Times New Roman" w:hAnsi="Times New Roman"/>
          <w:sz w:val="24"/>
          <w:szCs w:val="24"/>
        </w:rPr>
        <w:tab/>
        <w:t xml:space="preserve">Serves as an ambassador for </w:t>
      </w:r>
      <w:r w:rsidR="008001C8">
        <w:rPr>
          <w:rFonts w:ascii="Times New Roman" w:hAnsi="Times New Roman"/>
          <w:sz w:val="24"/>
          <w:szCs w:val="24"/>
        </w:rPr>
        <w:t>ISEA</w:t>
      </w:r>
      <w:r>
        <w:rPr>
          <w:rFonts w:ascii="Times New Roman" w:hAnsi="Times New Roman"/>
          <w:sz w:val="24"/>
          <w:szCs w:val="24"/>
        </w:rPr>
        <w:t>.</w:t>
      </w:r>
    </w:p>
    <w:p w14:paraId="43F016E2" w14:textId="6C829FAB" w:rsidR="00DC126F" w:rsidRDefault="00DC126F" w:rsidP="00DC126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5.5.3</w:t>
      </w:r>
      <w:r>
        <w:rPr>
          <w:rFonts w:ascii="Times New Roman" w:hAnsi="Times New Roman"/>
          <w:sz w:val="24"/>
          <w:szCs w:val="24"/>
        </w:rPr>
        <w:tab/>
        <w:t>The Chair-Elect:</w:t>
      </w:r>
    </w:p>
    <w:p w14:paraId="5C970F77" w14:textId="6A3463C5" w:rsidR="00DC126F" w:rsidRDefault="00DC126F" w:rsidP="00DC126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5.5.3.1</w:t>
      </w:r>
      <w:r>
        <w:rPr>
          <w:rFonts w:ascii="Times New Roman" w:hAnsi="Times New Roman"/>
          <w:sz w:val="24"/>
          <w:szCs w:val="24"/>
        </w:rPr>
        <w:tab/>
      </w:r>
      <w:r>
        <w:rPr>
          <w:rFonts w:ascii="Times New Roman" w:hAnsi="Times New Roman"/>
          <w:sz w:val="24"/>
          <w:szCs w:val="24"/>
        </w:rPr>
        <w:tab/>
        <w:t>Serves as a</w:t>
      </w:r>
      <w:r w:rsidR="008001C8">
        <w:rPr>
          <w:rFonts w:ascii="Times New Roman" w:hAnsi="Times New Roman"/>
          <w:sz w:val="24"/>
          <w:szCs w:val="24"/>
        </w:rPr>
        <w:t>n active</w:t>
      </w:r>
      <w:r>
        <w:rPr>
          <w:rFonts w:ascii="Times New Roman" w:hAnsi="Times New Roman"/>
          <w:sz w:val="24"/>
          <w:szCs w:val="24"/>
        </w:rPr>
        <w:t xml:space="preserve"> member of the Board.</w:t>
      </w:r>
    </w:p>
    <w:p w14:paraId="4025DC61" w14:textId="76E4781F" w:rsidR="00DC126F" w:rsidRDefault="00DC126F" w:rsidP="00DC126F">
      <w:pPr>
        <w:spacing w:after="0"/>
        <w:ind w:left="3600" w:hanging="1440"/>
        <w:rPr>
          <w:rFonts w:ascii="Times New Roman" w:hAnsi="Times New Roman"/>
          <w:sz w:val="24"/>
          <w:szCs w:val="24"/>
        </w:rPr>
      </w:pPr>
      <w:r>
        <w:rPr>
          <w:rFonts w:ascii="Times New Roman" w:hAnsi="Times New Roman"/>
          <w:sz w:val="24"/>
          <w:szCs w:val="24"/>
        </w:rPr>
        <w:t>5.5.3.2</w:t>
      </w:r>
      <w:r>
        <w:rPr>
          <w:rFonts w:ascii="Times New Roman" w:hAnsi="Times New Roman"/>
          <w:sz w:val="24"/>
          <w:szCs w:val="24"/>
        </w:rPr>
        <w:tab/>
        <w:t>Chairs meetings of the Board in the absence of the Chair.</w:t>
      </w:r>
    </w:p>
    <w:p w14:paraId="449F17A9" w14:textId="68DDF2EF" w:rsidR="00DC126F" w:rsidRDefault="00DC126F" w:rsidP="00DC126F">
      <w:pPr>
        <w:spacing w:after="0"/>
        <w:ind w:left="3600" w:hanging="1440"/>
        <w:rPr>
          <w:rFonts w:ascii="Times New Roman" w:hAnsi="Times New Roman"/>
          <w:sz w:val="24"/>
          <w:szCs w:val="24"/>
        </w:rPr>
      </w:pPr>
      <w:r>
        <w:rPr>
          <w:rFonts w:ascii="Times New Roman" w:hAnsi="Times New Roman"/>
          <w:sz w:val="24"/>
          <w:szCs w:val="24"/>
        </w:rPr>
        <w:t>5.5.3.3</w:t>
      </w:r>
      <w:r>
        <w:rPr>
          <w:rFonts w:ascii="Times New Roman" w:hAnsi="Times New Roman"/>
          <w:sz w:val="24"/>
          <w:szCs w:val="24"/>
        </w:rPr>
        <w:tab/>
        <w:t>Provides leadership and/or support for projects as needed or requested by the Chair.</w:t>
      </w:r>
    </w:p>
    <w:p w14:paraId="73EFA7D7" w14:textId="668F0AC7" w:rsidR="0092080E" w:rsidRDefault="0092080E" w:rsidP="0092080E">
      <w:pPr>
        <w:spacing w:after="0"/>
        <w:ind w:left="3600" w:hanging="1440"/>
        <w:rPr>
          <w:rFonts w:ascii="Times New Roman" w:hAnsi="Times New Roman"/>
          <w:sz w:val="24"/>
          <w:szCs w:val="24"/>
        </w:rPr>
      </w:pPr>
      <w:r>
        <w:rPr>
          <w:rFonts w:ascii="Times New Roman" w:hAnsi="Times New Roman"/>
          <w:sz w:val="24"/>
          <w:szCs w:val="24"/>
        </w:rPr>
        <w:t>5.5.3.4</w:t>
      </w:r>
      <w:r>
        <w:rPr>
          <w:rFonts w:ascii="Times New Roman" w:hAnsi="Times New Roman"/>
          <w:sz w:val="24"/>
          <w:szCs w:val="24"/>
        </w:rPr>
        <w:tab/>
        <w:t>Leads the annual long-term planning meeting of ISEA, with the intent of deploying it as Chair.</w:t>
      </w:r>
    </w:p>
    <w:p w14:paraId="4B3ECB73" w14:textId="35E12B42" w:rsidR="00294150" w:rsidRDefault="00294150" w:rsidP="0029415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5.5.3</w:t>
      </w:r>
      <w:r>
        <w:rPr>
          <w:rFonts w:ascii="Times New Roman" w:hAnsi="Times New Roman"/>
          <w:sz w:val="24"/>
          <w:szCs w:val="24"/>
        </w:rPr>
        <w:tab/>
        <w:t>The Treasurer:</w:t>
      </w:r>
    </w:p>
    <w:p w14:paraId="3CB032E8" w14:textId="1A454F55" w:rsidR="002D7569" w:rsidRDefault="00294150" w:rsidP="0029415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5.5.3.1</w:t>
      </w:r>
      <w:r>
        <w:rPr>
          <w:rFonts w:ascii="Times New Roman" w:hAnsi="Times New Roman"/>
          <w:sz w:val="24"/>
          <w:szCs w:val="24"/>
        </w:rPr>
        <w:tab/>
      </w:r>
      <w:r>
        <w:rPr>
          <w:rFonts w:ascii="Times New Roman" w:hAnsi="Times New Roman"/>
          <w:sz w:val="24"/>
          <w:szCs w:val="24"/>
        </w:rPr>
        <w:tab/>
      </w:r>
      <w:r w:rsidR="002D7569">
        <w:rPr>
          <w:rFonts w:ascii="Times New Roman" w:hAnsi="Times New Roman"/>
          <w:sz w:val="24"/>
          <w:szCs w:val="24"/>
        </w:rPr>
        <w:t>Serves as a</w:t>
      </w:r>
      <w:r w:rsidR="0092080E">
        <w:rPr>
          <w:rFonts w:ascii="Times New Roman" w:hAnsi="Times New Roman"/>
          <w:sz w:val="24"/>
          <w:szCs w:val="24"/>
        </w:rPr>
        <w:t>n active</w:t>
      </w:r>
      <w:r w:rsidR="002D7569">
        <w:rPr>
          <w:rFonts w:ascii="Times New Roman" w:hAnsi="Times New Roman"/>
          <w:sz w:val="24"/>
          <w:szCs w:val="24"/>
        </w:rPr>
        <w:t xml:space="preserve"> member of the Board.</w:t>
      </w:r>
    </w:p>
    <w:p w14:paraId="4B413FBF" w14:textId="2F16F781" w:rsidR="00294150" w:rsidRDefault="002D7569" w:rsidP="00997E01">
      <w:pPr>
        <w:spacing w:after="0"/>
        <w:ind w:left="3600" w:hanging="1440"/>
        <w:rPr>
          <w:rFonts w:ascii="Times New Roman" w:hAnsi="Times New Roman"/>
          <w:sz w:val="24"/>
          <w:szCs w:val="24"/>
        </w:rPr>
      </w:pPr>
      <w:r>
        <w:rPr>
          <w:rFonts w:ascii="Times New Roman" w:hAnsi="Times New Roman"/>
          <w:sz w:val="24"/>
          <w:szCs w:val="24"/>
        </w:rPr>
        <w:t>5.5.3.2</w:t>
      </w:r>
      <w:r>
        <w:rPr>
          <w:rFonts w:ascii="Times New Roman" w:hAnsi="Times New Roman"/>
          <w:sz w:val="24"/>
          <w:szCs w:val="24"/>
        </w:rPr>
        <w:tab/>
      </w:r>
      <w:r w:rsidR="002100B6">
        <w:rPr>
          <w:rFonts w:ascii="Times New Roman" w:hAnsi="Times New Roman"/>
          <w:sz w:val="24"/>
          <w:szCs w:val="24"/>
        </w:rPr>
        <w:t xml:space="preserve">Is responsible </w:t>
      </w:r>
      <w:r>
        <w:rPr>
          <w:rFonts w:ascii="Times New Roman" w:hAnsi="Times New Roman"/>
          <w:sz w:val="24"/>
          <w:szCs w:val="24"/>
        </w:rPr>
        <w:t xml:space="preserve">for the finances of </w:t>
      </w:r>
      <w:r w:rsidR="0092080E">
        <w:rPr>
          <w:rFonts w:ascii="Times New Roman" w:hAnsi="Times New Roman"/>
          <w:sz w:val="24"/>
          <w:szCs w:val="24"/>
        </w:rPr>
        <w:t>ISEA, including</w:t>
      </w:r>
      <w:r w:rsidR="00E35369">
        <w:rPr>
          <w:rFonts w:ascii="Times New Roman" w:hAnsi="Times New Roman"/>
          <w:sz w:val="24"/>
          <w:szCs w:val="24"/>
        </w:rPr>
        <w:t xml:space="preserve"> oversight of the</w:t>
      </w:r>
      <w:r w:rsidR="002100B6">
        <w:rPr>
          <w:rFonts w:ascii="Times New Roman" w:hAnsi="Times New Roman"/>
          <w:sz w:val="24"/>
          <w:szCs w:val="24"/>
        </w:rPr>
        <w:t xml:space="preserve"> budgeting, tax filing and</w:t>
      </w:r>
      <w:r w:rsidR="0092080E">
        <w:rPr>
          <w:rFonts w:ascii="Times New Roman" w:hAnsi="Times New Roman"/>
          <w:sz w:val="24"/>
          <w:szCs w:val="24"/>
        </w:rPr>
        <w:t xml:space="preserve"> reporting</w:t>
      </w:r>
      <w:r>
        <w:rPr>
          <w:rFonts w:ascii="Times New Roman" w:hAnsi="Times New Roman"/>
          <w:sz w:val="24"/>
          <w:szCs w:val="24"/>
        </w:rPr>
        <w:t>.</w:t>
      </w:r>
    </w:p>
    <w:p w14:paraId="3CA6B89C" w14:textId="0DACDAF8" w:rsidR="007F49FD" w:rsidRDefault="002D7569" w:rsidP="002D7569">
      <w:pPr>
        <w:spacing w:after="0"/>
        <w:ind w:left="3600" w:hanging="1440"/>
        <w:rPr>
          <w:rFonts w:ascii="Times New Roman" w:hAnsi="Times New Roman"/>
          <w:sz w:val="24"/>
          <w:szCs w:val="24"/>
        </w:rPr>
      </w:pPr>
      <w:r>
        <w:rPr>
          <w:rFonts w:ascii="Times New Roman" w:hAnsi="Times New Roman"/>
          <w:sz w:val="24"/>
          <w:szCs w:val="24"/>
        </w:rPr>
        <w:t>5.5.3.</w:t>
      </w:r>
      <w:r w:rsidR="0092080E">
        <w:rPr>
          <w:rFonts w:ascii="Times New Roman" w:hAnsi="Times New Roman"/>
          <w:sz w:val="24"/>
          <w:szCs w:val="24"/>
        </w:rPr>
        <w:t>3</w:t>
      </w:r>
      <w:r>
        <w:rPr>
          <w:rFonts w:ascii="Times New Roman" w:hAnsi="Times New Roman"/>
          <w:sz w:val="24"/>
          <w:szCs w:val="24"/>
        </w:rPr>
        <w:tab/>
        <w:t>Provides leadership and/or support for projects as needed or requested by the Chair.</w:t>
      </w:r>
    </w:p>
    <w:p w14:paraId="42F9C779" w14:textId="3B590288" w:rsidR="00050754" w:rsidRDefault="002D7569" w:rsidP="00F95EB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5.5.4</w:t>
      </w:r>
      <w:r>
        <w:rPr>
          <w:rFonts w:ascii="Times New Roman" w:hAnsi="Times New Roman"/>
          <w:sz w:val="24"/>
          <w:szCs w:val="24"/>
        </w:rPr>
        <w:tab/>
        <w:t>The Secretary:</w:t>
      </w:r>
    </w:p>
    <w:p w14:paraId="663C9AB9" w14:textId="60C2FC36" w:rsidR="002D7569" w:rsidRDefault="002D7569" w:rsidP="00F95EB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5.5.4.1</w:t>
      </w:r>
      <w:r>
        <w:rPr>
          <w:rFonts w:ascii="Times New Roman" w:hAnsi="Times New Roman"/>
          <w:sz w:val="24"/>
          <w:szCs w:val="24"/>
        </w:rPr>
        <w:tab/>
      </w:r>
      <w:r>
        <w:rPr>
          <w:rFonts w:ascii="Times New Roman" w:hAnsi="Times New Roman"/>
          <w:sz w:val="24"/>
          <w:szCs w:val="24"/>
        </w:rPr>
        <w:tab/>
        <w:t>Serves as a</w:t>
      </w:r>
      <w:r w:rsidR="0092080E">
        <w:rPr>
          <w:rFonts w:ascii="Times New Roman" w:hAnsi="Times New Roman"/>
          <w:sz w:val="24"/>
          <w:szCs w:val="24"/>
        </w:rPr>
        <w:t>n active</w:t>
      </w:r>
      <w:r>
        <w:rPr>
          <w:rFonts w:ascii="Times New Roman" w:hAnsi="Times New Roman"/>
          <w:sz w:val="24"/>
          <w:szCs w:val="24"/>
        </w:rPr>
        <w:t xml:space="preserve"> member of the Board.</w:t>
      </w:r>
    </w:p>
    <w:p w14:paraId="3922291A" w14:textId="05554EAB" w:rsidR="002D7569" w:rsidRDefault="002D7569" w:rsidP="002D7569">
      <w:pPr>
        <w:spacing w:after="0"/>
        <w:ind w:left="3600" w:hanging="1440"/>
        <w:rPr>
          <w:rFonts w:ascii="Times New Roman" w:hAnsi="Times New Roman"/>
          <w:sz w:val="24"/>
          <w:szCs w:val="24"/>
        </w:rPr>
      </w:pPr>
      <w:r>
        <w:rPr>
          <w:rFonts w:ascii="Times New Roman" w:hAnsi="Times New Roman"/>
          <w:sz w:val="24"/>
          <w:szCs w:val="24"/>
        </w:rPr>
        <w:t>5.5.4.2</w:t>
      </w:r>
      <w:r>
        <w:rPr>
          <w:rFonts w:ascii="Times New Roman" w:hAnsi="Times New Roman"/>
          <w:sz w:val="24"/>
          <w:szCs w:val="24"/>
        </w:rPr>
        <w:tab/>
      </w:r>
      <w:r w:rsidR="00E35369">
        <w:rPr>
          <w:rFonts w:ascii="Times New Roman" w:hAnsi="Times New Roman"/>
          <w:sz w:val="24"/>
          <w:szCs w:val="24"/>
        </w:rPr>
        <w:t>I</w:t>
      </w:r>
      <w:r w:rsidR="002100B6">
        <w:rPr>
          <w:rFonts w:ascii="Times New Roman" w:hAnsi="Times New Roman"/>
          <w:sz w:val="24"/>
          <w:szCs w:val="24"/>
        </w:rPr>
        <w:t xml:space="preserve">s responsible </w:t>
      </w:r>
      <w:r>
        <w:rPr>
          <w:rFonts w:ascii="Times New Roman" w:hAnsi="Times New Roman"/>
          <w:sz w:val="24"/>
          <w:szCs w:val="24"/>
        </w:rPr>
        <w:t xml:space="preserve">for all official documents of </w:t>
      </w:r>
      <w:r w:rsidR="0092080E">
        <w:rPr>
          <w:rFonts w:ascii="Times New Roman" w:hAnsi="Times New Roman"/>
          <w:sz w:val="24"/>
          <w:szCs w:val="24"/>
        </w:rPr>
        <w:t xml:space="preserve">ISEA, </w:t>
      </w:r>
      <w:r>
        <w:rPr>
          <w:rFonts w:ascii="Times New Roman" w:hAnsi="Times New Roman"/>
          <w:sz w:val="24"/>
          <w:szCs w:val="24"/>
        </w:rPr>
        <w:t xml:space="preserve">including minutes from </w:t>
      </w:r>
      <w:r w:rsidR="0092080E">
        <w:rPr>
          <w:rFonts w:ascii="Times New Roman" w:hAnsi="Times New Roman"/>
          <w:sz w:val="24"/>
          <w:szCs w:val="24"/>
        </w:rPr>
        <w:t xml:space="preserve">Board </w:t>
      </w:r>
      <w:r>
        <w:rPr>
          <w:rFonts w:ascii="Times New Roman" w:hAnsi="Times New Roman"/>
          <w:sz w:val="24"/>
          <w:szCs w:val="24"/>
        </w:rPr>
        <w:t>meetings</w:t>
      </w:r>
      <w:r w:rsidR="0092080E">
        <w:rPr>
          <w:rFonts w:ascii="Times New Roman" w:hAnsi="Times New Roman"/>
          <w:sz w:val="24"/>
          <w:szCs w:val="24"/>
        </w:rPr>
        <w:t>.</w:t>
      </w:r>
    </w:p>
    <w:p w14:paraId="19EE928D" w14:textId="79BED27D" w:rsidR="002D7569" w:rsidRDefault="002D7569" w:rsidP="002D7569">
      <w:pPr>
        <w:spacing w:after="0"/>
        <w:ind w:left="3600" w:hanging="1440"/>
        <w:rPr>
          <w:rFonts w:ascii="Times New Roman" w:hAnsi="Times New Roman"/>
          <w:sz w:val="24"/>
          <w:szCs w:val="24"/>
        </w:rPr>
      </w:pPr>
      <w:r>
        <w:rPr>
          <w:rFonts w:ascii="Times New Roman" w:hAnsi="Times New Roman"/>
          <w:sz w:val="24"/>
          <w:szCs w:val="24"/>
        </w:rPr>
        <w:t>5.5.4.</w:t>
      </w:r>
      <w:r w:rsidR="0092080E">
        <w:rPr>
          <w:rFonts w:ascii="Times New Roman" w:hAnsi="Times New Roman"/>
          <w:sz w:val="24"/>
          <w:szCs w:val="24"/>
        </w:rPr>
        <w:t>3</w:t>
      </w:r>
      <w:r>
        <w:rPr>
          <w:rFonts w:ascii="Times New Roman" w:hAnsi="Times New Roman"/>
          <w:sz w:val="24"/>
          <w:szCs w:val="24"/>
        </w:rPr>
        <w:tab/>
        <w:t>Provides leadership and/or support for projects as needed or requested by the Chair</w:t>
      </w:r>
      <w:r w:rsidR="00F638CC">
        <w:rPr>
          <w:rFonts w:ascii="Times New Roman" w:hAnsi="Times New Roman"/>
          <w:sz w:val="24"/>
          <w:szCs w:val="24"/>
        </w:rPr>
        <w:t>.</w:t>
      </w:r>
    </w:p>
    <w:p w14:paraId="73EC0505" w14:textId="0D67CF89" w:rsidR="002D7569" w:rsidRDefault="002D7569" w:rsidP="002D756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5.5.</w:t>
      </w:r>
      <w:r w:rsidR="0092080E">
        <w:rPr>
          <w:rFonts w:ascii="Times New Roman" w:hAnsi="Times New Roman"/>
          <w:sz w:val="24"/>
          <w:szCs w:val="24"/>
        </w:rPr>
        <w:t>5</w:t>
      </w:r>
      <w:r>
        <w:rPr>
          <w:rFonts w:ascii="Times New Roman" w:hAnsi="Times New Roman"/>
          <w:sz w:val="24"/>
          <w:szCs w:val="24"/>
        </w:rPr>
        <w:tab/>
      </w:r>
      <w:r w:rsidR="00E35369">
        <w:rPr>
          <w:rFonts w:ascii="Times New Roman" w:hAnsi="Times New Roman"/>
          <w:sz w:val="24"/>
          <w:szCs w:val="24"/>
        </w:rPr>
        <w:t>At-Large Members</w:t>
      </w:r>
      <w:r w:rsidR="006932CE">
        <w:rPr>
          <w:rFonts w:ascii="Times New Roman" w:hAnsi="Times New Roman"/>
          <w:sz w:val="24"/>
          <w:szCs w:val="24"/>
        </w:rPr>
        <w:t xml:space="preserve"> of the Board</w:t>
      </w:r>
      <w:r w:rsidR="0092080E">
        <w:rPr>
          <w:rFonts w:ascii="Times New Roman" w:hAnsi="Times New Roman"/>
          <w:sz w:val="24"/>
          <w:szCs w:val="24"/>
        </w:rPr>
        <w:t xml:space="preserve">: </w:t>
      </w:r>
    </w:p>
    <w:p w14:paraId="3054B483" w14:textId="5D11D475" w:rsidR="002D7569" w:rsidRDefault="002D7569" w:rsidP="002D756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5.5.</w:t>
      </w:r>
      <w:r w:rsidR="0092080E">
        <w:rPr>
          <w:rFonts w:ascii="Times New Roman" w:hAnsi="Times New Roman"/>
          <w:sz w:val="24"/>
          <w:szCs w:val="24"/>
        </w:rPr>
        <w:t>5</w:t>
      </w: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ab/>
        <w:t xml:space="preserve">Serve as </w:t>
      </w:r>
      <w:r w:rsidR="0092080E">
        <w:rPr>
          <w:rFonts w:ascii="Times New Roman" w:hAnsi="Times New Roman"/>
          <w:sz w:val="24"/>
          <w:szCs w:val="24"/>
        </w:rPr>
        <w:t xml:space="preserve">active </w:t>
      </w:r>
      <w:r>
        <w:rPr>
          <w:rFonts w:ascii="Times New Roman" w:hAnsi="Times New Roman"/>
          <w:sz w:val="24"/>
          <w:szCs w:val="24"/>
        </w:rPr>
        <w:t>member</w:t>
      </w:r>
      <w:r w:rsidR="00F638CC">
        <w:rPr>
          <w:rFonts w:ascii="Times New Roman" w:hAnsi="Times New Roman"/>
          <w:sz w:val="24"/>
          <w:szCs w:val="24"/>
        </w:rPr>
        <w:t>s</w:t>
      </w:r>
      <w:r>
        <w:rPr>
          <w:rFonts w:ascii="Times New Roman" w:hAnsi="Times New Roman"/>
          <w:sz w:val="24"/>
          <w:szCs w:val="24"/>
        </w:rPr>
        <w:t xml:space="preserve"> of the Board.</w:t>
      </w:r>
    </w:p>
    <w:p w14:paraId="46F44014" w14:textId="101068BE" w:rsidR="002D7569" w:rsidRDefault="002D7569" w:rsidP="002D7569">
      <w:pPr>
        <w:spacing w:after="0"/>
        <w:ind w:left="3600" w:hanging="1440"/>
        <w:rPr>
          <w:rFonts w:ascii="Times New Roman" w:hAnsi="Times New Roman"/>
          <w:sz w:val="24"/>
          <w:szCs w:val="24"/>
        </w:rPr>
      </w:pPr>
      <w:r>
        <w:rPr>
          <w:rFonts w:ascii="Times New Roman" w:hAnsi="Times New Roman"/>
          <w:sz w:val="24"/>
          <w:szCs w:val="24"/>
        </w:rPr>
        <w:t>5.5.</w:t>
      </w:r>
      <w:r w:rsidR="0092080E">
        <w:rPr>
          <w:rFonts w:ascii="Times New Roman" w:hAnsi="Times New Roman"/>
          <w:sz w:val="24"/>
          <w:szCs w:val="24"/>
        </w:rPr>
        <w:t>5</w:t>
      </w:r>
      <w:r>
        <w:rPr>
          <w:rFonts w:ascii="Times New Roman" w:hAnsi="Times New Roman"/>
          <w:sz w:val="24"/>
          <w:szCs w:val="24"/>
        </w:rPr>
        <w:t>.2</w:t>
      </w:r>
      <w:r>
        <w:rPr>
          <w:rFonts w:ascii="Times New Roman" w:hAnsi="Times New Roman"/>
          <w:sz w:val="24"/>
          <w:szCs w:val="24"/>
        </w:rPr>
        <w:tab/>
        <w:t xml:space="preserve">Provide leadership and/or support for projects as needed or requested by the Chair. </w:t>
      </w:r>
    </w:p>
    <w:p w14:paraId="2CC63925" w14:textId="6291803A" w:rsidR="002D7569" w:rsidDel="0092080E" w:rsidRDefault="002D7569" w:rsidP="0092080E">
      <w:pPr>
        <w:spacing w:after="0"/>
        <w:ind w:left="2160" w:hanging="720"/>
        <w:rPr>
          <w:rFonts w:ascii="Times New Roman" w:hAnsi="Times New Roman"/>
          <w:sz w:val="24"/>
          <w:szCs w:val="24"/>
        </w:rPr>
      </w:pPr>
      <w:r>
        <w:rPr>
          <w:rFonts w:ascii="Times New Roman" w:hAnsi="Times New Roman"/>
          <w:sz w:val="24"/>
          <w:szCs w:val="24"/>
        </w:rPr>
        <w:lastRenderedPageBreak/>
        <w:t>5.5.</w:t>
      </w:r>
      <w:r w:rsidR="005B3048">
        <w:rPr>
          <w:rFonts w:ascii="Times New Roman" w:hAnsi="Times New Roman"/>
          <w:sz w:val="24"/>
          <w:szCs w:val="24"/>
        </w:rPr>
        <w:t>7</w:t>
      </w:r>
      <w:r>
        <w:rPr>
          <w:rFonts w:ascii="Times New Roman" w:hAnsi="Times New Roman"/>
          <w:sz w:val="24"/>
          <w:szCs w:val="24"/>
        </w:rPr>
        <w:tab/>
        <w:t xml:space="preserve">The Board </w:t>
      </w:r>
      <w:r w:rsidR="0092080E">
        <w:rPr>
          <w:rFonts w:ascii="Times New Roman" w:hAnsi="Times New Roman"/>
          <w:sz w:val="24"/>
          <w:szCs w:val="24"/>
        </w:rPr>
        <w:t xml:space="preserve">is </w:t>
      </w:r>
      <w:r w:rsidR="0068588B">
        <w:rPr>
          <w:rFonts w:ascii="Times New Roman" w:hAnsi="Times New Roman"/>
          <w:sz w:val="24"/>
          <w:szCs w:val="24"/>
        </w:rPr>
        <w:t xml:space="preserve">responsible for </w:t>
      </w:r>
      <w:r w:rsidR="0092080E">
        <w:rPr>
          <w:rFonts w:ascii="Times New Roman" w:hAnsi="Times New Roman"/>
          <w:sz w:val="24"/>
          <w:szCs w:val="24"/>
        </w:rPr>
        <w:t xml:space="preserve">oversight of all </w:t>
      </w:r>
      <w:r w:rsidR="0068588B">
        <w:rPr>
          <w:rFonts w:ascii="Times New Roman" w:hAnsi="Times New Roman"/>
          <w:sz w:val="24"/>
          <w:szCs w:val="24"/>
        </w:rPr>
        <w:t xml:space="preserve">affairs of </w:t>
      </w:r>
      <w:r w:rsidR="0092080E">
        <w:rPr>
          <w:rFonts w:ascii="Times New Roman" w:hAnsi="Times New Roman"/>
          <w:sz w:val="24"/>
          <w:szCs w:val="24"/>
        </w:rPr>
        <w:t>ISEA</w:t>
      </w:r>
      <w:r w:rsidR="0068588B">
        <w:rPr>
          <w:rFonts w:ascii="Times New Roman" w:hAnsi="Times New Roman"/>
          <w:sz w:val="24"/>
          <w:szCs w:val="24"/>
        </w:rPr>
        <w:t>.  Its powers a</w:t>
      </w:r>
      <w:r w:rsidR="00944DDF">
        <w:rPr>
          <w:rFonts w:ascii="Times New Roman" w:hAnsi="Times New Roman"/>
          <w:sz w:val="24"/>
          <w:szCs w:val="24"/>
        </w:rPr>
        <w:t>nd</w:t>
      </w:r>
      <w:r w:rsidR="0068588B">
        <w:rPr>
          <w:rFonts w:ascii="Times New Roman" w:hAnsi="Times New Roman"/>
          <w:sz w:val="24"/>
          <w:szCs w:val="24"/>
        </w:rPr>
        <w:t xml:space="preserve"> duties are specified by the Certificate of Incorporation,</w:t>
      </w:r>
      <w:r w:rsidR="0092080E">
        <w:rPr>
          <w:rFonts w:ascii="Times New Roman" w:hAnsi="Times New Roman"/>
          <w:sz w:val="24"/>
          <w:szCs w:val="24"/>
        </w:rPr>
        <w:t xml:space="preserve"> </w:t>
      </w:r>
      <w:r w:rsidR="0068588B">
        <w:rPr>
          <w:rFonts w:ascii="Times New Roman" w:hAnsi="Times New Roman"/>
          <w:sz w:val="24"/>
          <w:szCs w:val="24"/>
        </w:rPr>
        <w:t>these Bylaws</w:t>
      </w:r>
      <w:r w:rsidR="0092080E">
        <w:rPr>
          <w:rFonts w:ascii="Times New Roman" w:hAnsi="Times New Roman"/>
          <w:sz w:val="24"/>
          <w:szCs w:val="24"/>
        </w:rPr>
        <w:t xml:space="preserve">, </w:t>
      </w:r>
      <w:r w:rsidR="0068588B">
        <w:rPr>
          <w:rFonts w:ascii="Times New Roman" w:hAnsi="Times New Roman"/>
          <w:sz w:val="24"/>
          <w:szCs w:val="24"/>
        </w:rPr>
        <w:t>the Policies</w:t>
      </w:r>
      <w:r w:rsidR="0092080E">
        <w:rPr>
          <w:rFonts w:ascii="Times New Roman" w:hAnsi="Times New Roman"/>
          <w:sz w:val="24"/>
          <w:szCs w:val="24"/>
        </w:rPr>
        <w:t>, and applicable state and federal laws</w:t>
      </w:r>
      <w:r w:rsidR="0068588B">
        <w:rPr>
          <w:rFonts w:ascii="Times New Roman" w:hAnsi="Times New Roman"/>
          <w:sz w:val="24"/>
          <w:szCs w:val="24"/>
        </w:rPr>
        <w:t xml:space="preserve">. </w:t>
      </w:r>
      <w:r w:rsidR="00A92311">
        <w:rPr>
          <w:rFonts w:ascii="Times New Roman" w:hAnsi="Times New Roman"/>
          <w:sz w:val="24"/>
          <w:szCs w:val="24"/>
        </w:rPr>
        <w:t>The Board may delegate responsibilities as it sees fit. However, t</w:t>
      </w:r>
      <w:r w:rsidR="0068588B" w:rsidDel="0092080E">
        <w:rPr>
          <w:rFonts w:ascii="Times New Roman" w:hAnsi="Times New Roman"/>
          <w:sz w:val="24"/>
          <w:szCs w:val="24"/>
        </w:rPr>
        <w:t xml:space="preserve">he following </w:t>
      </w:r>
      <w:r w:rsidR="00A92311">
        <w:rPr>
          <w:rFonts w:ascii="Times New Roman" w:hAnsi="Times New Roman"/>
          <w:sz w:val="24"/>
          <w:szCs w:val="24"/>
        </w:rPr>
        <w:t xml:space="preserve">specific </w:t>
      </w:r>
      <w:r w:rsidR="0068588B" w:rsidDel="0092080E">
        <w:rPr>
          <w:rFonts w:ascii="Times New Roman" w:hAnsi="Times New Roman"/>
          <w:sz w:val="24"/>
          <w:szCs w:val="24"/>
        </w:rPr>
        <w:t>duties cannot be delegated to any other body</w:t>
      </w:r>
      <w:r w:rsidR="00A92311">
        <w:rPr>
          <w:rFonts w:ascii="Times New Roman" w:hAnsi="Times New Roman"/>
          <w:sz w:val="24"/>
          <w:szCs w:val="24"/>
        </w:rPr>
        <w:t>.</w:t>
      </w:r>
    </w:p>
    <w:p w14:paraId="374CF8D4" w14:textId="33AB7C42" w:rsidR="00A92311" w:rsidRDefault="002D7569" w:rsidP="007965B5">
      <w:pPr>
        <w:spacing w:after="0"/>
        <w:ind w:left="2160" w:hanging="720"/>
        <w:rPr>
          <w:rFonts w:ascii="Times New Roman" w:hAnsi="Times New Roman"/>
          <w:sz w:val="24"/>
          <w:szCs w:val="24"/>
        </w:rPr>
      </w:pPr>
      <w:r w:rsidDel="0092080E">
        <w:rPr>
          <w:rFonts w:ascii="Times New Roman" w:hAnsi="Times New Roman"/>
          <w:sz w:val="24"/>
          <w:szCs w:val="24"/>
        </w:rPr>
        <w:tab/>
        <w:t>5.</w:t>
      </w:r>
      <w:r w:rsidR="0068588B" w:rsidDel="0092080E">
        <w:rPr>
          <w:rFonts w:ascii="Times New Roman" w:hAnsi="Times New Roman"/>
          <w:sz w:val="24"/>
          <w:szCs w:val="24"/>
        </w:rPr>
        <w:t>5.</w:t>
      </w:r>
      <w:r w:rsidR="005B3048" w:rsidDel="0092080E">
        <w:rPr>
          <w:rFonts w:ascii="Times New Roman" w:hAnsi="Times New Roman"/>
          <w:sz w:val="24"/>
          <w:szCs w:val="24"/>
        </w:rPr>
        <w:t>7</w:t>
      </w:r>
      <w:r w:rsidDel="0092080E">
        <w:rPr>
          <w:rFonts w:ascii="Times New Roman" w:hAnsi="Times New Roman"/>
          <w:sz w:val="24"/>
          <w:szCs w:val="24"/>
        </w:rPr>
        <w:t>.1</w:t>
      </w:r>
      <w:r w:rsidR="0068588B" w:rsidDel="0092080E">
        <w:rPr>
          <w:rFonts w:ascii="Times New Roman" w:hAnsi="Times New Roman"/>
          <w:sz w:val="24"/>
          <w:szCs w:val="24"/>
        </w:rPr>
        <w:tab/>
      </w:r>
      <w:r w:rsidR="0068588B" w:rsidDel="0092080E">
        <w:rPr>
          <w:rFonts w:ascii="Times New Roman" w:hAnsi="Times New Roman"/>
          <w:sz w:val="24"/>
          <w:szCs w:val="24"/>
        </w:rPr>
        <w:tab/>
      </w:r>
      <w:r w:rsidR="00A92311">
        <w:rPr>
          <w:rFonts w:ascii="Times New Roman" w:hAnsi="Times New Roman"/>
          <w:sz w:val="24"/>
          <w:szCs w:val="24"/>
        </w:rPr>
        <w:t>To approve revisions to the Bylaws.</w:t>
      </w:r>
    </w:p>
    <w:p w14:paraId="1D637DAB" w14:textId="54CAC88A" w:rsidR="0068588B" w:rsidDel="0092080E" w:rsidRDefault="00A92311" w:rsidP="007965B5">
      <w:pPr>
        <w:spacing w:after="0"/>
        <w:ind w:left="2160" w:hanging="72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5.5.7.2  </w:t>
      </w:r>
      <w:r>
        <w:rPr>
          <w:rFonts w:ascii="Times New Roman" w:hAnsi="Times New Roman"/>
          <w:sz w:val="24"/>
          <w:szCs w:val="24"/>
        </w:rPr>
        <w:tab/>
      </w:r>
      <w:proofErr w:type="gramEnd"/>
      <w:r w:rsidR="0068588B" w:rsidDel="0092080E">
        <w:rPr>
          <w:rFonts w:ascii="Times New Roman" w:hAnsi="Times New Roman"/>
          <w:sz w:val="24"/>
          <w:szCs w:val="24"/>
        </w:rPr>
        <w:t>To approve revisions to the Policies.</w:t>
      </w:r>
    </w:p>
    <w:p w14:paraId="7907FA07" w14:textId="5700213D" w:rsidR="0068588B" w:rsidDel="0092080E" w:rsidRDefault="0068588B" w:rsidP="007965B5">
      <w:pPr>
        <w:spacing w:after="0"/>
        <w:ind w:left="2160" w:hanging="720"/>
        <w:rPr>
          <w:rFonts w:ascii="Times New Roman" w:hAnsi="Times New Roman"/>
          <w:sz w:val="24"/>
          <w:szCs w:val="24"/>
        </w:rPr>
      </w:pPr>
      <w:r w:rsidDel="0092080E">
        <w:rPr>
          <w:rFonts w:ascii="Times New Roman" w:hAnsi="Times New Roman"/>
          <w:sz w:val="24"/>
          <w:szCs w:val="24"/>
        </w:rPr>
        <w:tab/>
        <w:t>5.5.</w:t>
      </w:r>
      <w:r w:rsidR="005B3048" w:rsidDel="0092080E">
        <w:rPr>
          <w:rFonts w:ascii="Times New Roman" w:hAnsi="Times New Roman"/>
          <w:sz w:val="24"/>
          <w:szCs w:val="24"/>
        </w:rPr>
        <w:t>7</w:t>
      </w:r>
      <w:r w:rsidDel="0092080E">
        <w:rPr>
          <w:rFonts w:ascii="Times New Roman" w:hAnsi="Times New Roman"/>
          <w:sz w:val="24"/>
          <w:szCs w:val="24"/>
        </w:rPr>
        <w:t>.</w:t>
      </w:r>
      <w:r w:rsidR="00A92311">
        <w:rPr>
          <w:rFonts w:ascii="Times New Roman" w:hAnsi="Times New Roman"/>
          <w:sz w:val="24"/>
          <w:szCs w:val="24"/>
        </w:rPr>
        <w:t>3</w:t>
      </w:r>
      <w:r w:rsidDel="0092080E">
        <w:rPr>
          <w:rFonts w:ascii="Times New Roman" w:hAnsi="Times New Roman"/>
          <w:sz w:val="24"/>
          <w:szCs w:val="24"/>
        </w:rPr>
        <w:tab/>
      </w:r>
      <w:r w:rsidDel="0092080E">
        <w:rPr>
          <w:rFonts w:ascii="Times New Roman" w:hAnsi="Times New Roman"/>
          <w:sz w:val="24"/>
          <w:szCs w:val="24"/>
        </w:rPr>
        <w:tab/>
        <w:t>To approve revisions to the Code of Ethics.</w:t>
      </w:r>
    </w:p>
    <w:p w14:paraId="6755A21F" w14:textId="2F3FC777" w:rsidR="00A92311" w:rsidRDefault="00A92311" w:rsidP="007965B5">
      <w:pPr>
        <w:spacing w:after="0"/>
        <w:ind w:left="2160" w:hanging="720"/>
        <w:rPr>
          <w:rFonts w:ascii="Times New Roman" w:hAnsi="Times New Roman"/>
          <w:sz w:val="24"/>
          <w:szCs w:val="24"/>
        </w:rPr>
      </w:pPr>
      <w:r>
        <w:rPr>
          <w:rFonts w:ascii="Times New Roman" w:hAnsi="Times New Roman"/>
          <w:sz w:val="24"/>
          <w:szCs w:val="24"/>
        </w:rPr>
        <w:t xml:space="preserve">            </w:t>
      </w:r>
      <w:r w:rsidR="0068588B" w:rsidDel="0092080E">
        <w:rPr>
          <w:rFonts w:ascii="Times New Roman" w:hAnsi="Times New Roman"/>
          <w:sz w:val="24"/>
          <w:szCs w:val="24"/>
        </w:rPr>
        <w:t>5.5.</w:t>
      </w:r>
      <w:r w:rsidR="005B3048" w:rsidDel="0092080E">
        <w:rPr>
          <w:rFonts w:ascii="Times New Roman" w:hAnsi="Times New Roman"/>
          <w:sz w:val="24"/>
          <w:szCs w:val="24"/>
        </w:rPr>
        <w:t>7</w:t>
      </w:r>
      <w:r w:rsidR="0068588B" w:rsidDel="0092080E">
        <w:rPr>
          <w:rFonts w:ascii="Times New Roman" w:hAnsi="Times New Roman"/>
          <w:sz w:val="24"/>
          <w:szCs w:val="24"/>
        </w:rPr>
        <w:t>.</w:t>
      </w:r>
      <w:r>
        <w:rPr>
          <w:rFonts w:ascii="Times New Roman" w:hAnsi="Times New Roman"/>
          <w:sz w:val="24"/>
          <w:szCs w:val="24"/>
        </w:rPr>
        <w:t>4</w:t>
      </w:r>
      <w:r w:rsidR="0068588B" w:rsidDel="0092080E">
        <w:rPr>
          <w:rFonts w:ascii="Times New Roman" w:hAnsi="Times New Roman"/>
          <w:sz w:val="24"/>
          <w:szCs w:val="24"/>
        </w:rPr>
        <w:tab/>
      </w:r>
      <w:r>
        <w:rPr>
          <w:rFonts w:ascii="Times New Roman" w:hAnsi="Times New Roman"/>
          <w:sz w:val="24"/>
          <w:szCs w:val="24"/>
        </w:rPr>
        <w:tab/>
      </w:r>
      <w:r w:rsidR="0068588B" w:rsidDel="0092080E">
        <w:rPr>
          <w:rFonts w:ascii="Times New Roman" w:hAnsi="Times New Roman"/>
          <w:sz w:val="24"/>
          <w:szCs w:val="24"/>
        </w:rPr>
        <w:t xml:space="preserve">To approve revisions to </w:t>
      </w:r>
      <w:r>
        <w:rPr>
          <w:rFonts w:ascii="Times New Roman" w:hAnsi="Times New Roman"/>
          <w:sz w:val="24"/>
          <w:szCs w:val="24"/>
        </w:rPr>
        <w:t>ISEA’s</w:t>
      </w:r>
      <w:r w:rsidR="0068588B" w:rsidDel="0092080E">
        <w:rPr>
          <w:rFonts w:ascii="Times New Roman" w:hAnsi="Times New Roman"/>
          <w:sz w:val="24"/>
          <w:szCs w:val="24"/>
        </w:rPr>
        <w:t xml:space="preserve"> strategic plan</w:t>
      </w:r>
      <w:r>
        <w:rPr>
          <w:rFonts w:ascii="Times New Roman" w:hAnsi="Times New Roman"/>
          <w:sz w:val="24"/>
          <w:szCs w:val="24"/>
        </w:rPr>
        <w:t>.</w:t>
      </w:r>
    </w:p>
    <w:p w14:paraId="79D47F2F" w14:textId="7FBB9FEB" w:rsidR="0068588B" w:rsidDel="0092080E" w:rsidRDefault="00A92311" w:rsidP="007965B5">
      <w:pPr>
        <w:spacing w:after="0"/>
        <w:ind w:left="2160" w:hanging="720"/>
        <w:rPr>
          <w:rFonts w:ascii="Times New Roman" w:hAnsi="Times New Roman"/>
          <w:sz w:val="24"/>
          <w:szCs w:val="24"/>
        </w:rPr>
      </w:pPr>
      <w:r>
        <w:rPr>
          <w:rFonts w:ascii="Times New Roman" w:hAnsi="Times New Roman"/>
          <w:sz w:val="24"/>
          <w:szCs w:val="24"/>
        </w:rPr>
        <w:t xml:space="preserve">            5.5.7.5</w:t>
      </w:r>
      <w:r>
        <w:rPr>
          <w:rFonts w:ascii="Times New Roman" w:hAnsi="Times New Roman"/>
          <w:sz w:val="24"/>
          <w:szCs w:val="24"/>
        </w:rPr>
        <w:tab/>
      </w:r>
      <w:r>
        <w:rPr>
          <w:rFonts w:ascii="Times New Roman" w:hAnsi="Times New Roman"/>
          <w:sz w:val="24"/>
          <w:szCs w:val="24"/>
        </w:rPr>
        <w:tab/>
        <w:t>To approve or revise the annual</w:t>
      </w:r>
      <w:r w:rsidR="0068588B" w:rsidDel="0092080E">
        <w:rPr>
          <w:rFonts w:ascii="Times New Roman" w:hAnsi="Times New Roman"/>
          <w:sz w:val="24"/>
          <w:szCs w:val="24"/>
        </w:rPr>
        <w:t xml:space="preserve"> budget.</w:t>
      </w:r>
    </w:p>
    <w:p w14:paraId="49189F01" w14:textId="766358B9" w:rsidR="00A92311" w:rsidRDefault="0068588B" w:rsidP="007965B5">
      <w:pPr>
        <w:spacing w:after="0"/>
        <w:ind w:left="2160"/>
        <w:rPr>
          <w:rFonts w:ascii="Times New Roman" w:hAnsi="Times New Roman"/>
          <w:sz w:val="24"/>
          <w:szCs w:val="24"/>
        </w:rPr>
      </w:pPr>
      <w:r w:rsidDel="0092080E">
        <w:rPr>
          <w:rFonts w:ascii="Times New Roman" w:hAnsi="Times New Roman"/>
          <w:sz w:val="24"/>
          <w:szCs w:val="24"/>
        </w:rPr>
        <w:t>5.5.</w:t>
      </w:r>
      <w:r w:rsidR="005B3048" w:rsidDel="0092080E">
        <w:rPr>
          <w:rFonts w:ascii="Times New Roman" w:hAnsi="Times New Roman"/>
          <w:sz w:val="24"/>
          <w:szCs w:val="24"/>
        </w:rPr>
        <w:t>7</w:t>
      </w:r>
      <w:r w:rsidDel="0092080E">
        <w:rPr>
          <w:rFonts w:ascii="Times New Roman" w:hAnsi="Times New Roman"/>
          <w:sz w:val="24"/>
          <w:szCs w:val="24"/>
        </w:rPr>
        <w:t>.</w:t>
      </w:r>
      <w:r w:rsidR="00A92311">
        <w:rPr>
          <w:rFonts w:ascii="Times New Roman" w:hAnsi="Times New Roman"/>
          <w:sz w:val="24"/>
          <w:szCs w:val="24"/>
        </w:rPr>
        <w:t>6</w:t>
      </w:r>
      <w:r w:rsidR="00A92311">
        <w:rPr>
          <w:rFonts w:ascii="Times New Roman" w:hAnsi="Times New Roman"/>
          <w:sz w:val="24"/>
          <w:szCs w:val="24"/>
        </w:rPr>
        <w:tab/>
      </w:r>
      <w:r w:rsidR="00A92311">
        <w:rPr>
          <w:rFonts w:ascii="Times New Roman" w:hAnsi="Times New Roman"/>
          <w:sz w:val="24"/>
          <w:szCs w:val="24"/>
        </w:rPr>
        <w:tab/>
      </w:r>
      <w:r w:rsidDel="0092080E">
        <w:rPr>
          <w:rFonts w:ascii="Times New Roman" w:hAnsi="Times New Roman"/>
          <w:sz w:val="24"/>
          <w:szCs w:val="24"/>
        </w:rPr>
        <w:t xml:space="preserve">To approve appointments of chairs </w:t>
      </w:r>
      <w:r w:rsidR="006F100B" w:rsidDel="0092080E">
        <w:rPr>
          <w:rFonts w:ascii="Times New Roman" w:hAnsi="Times New Roman"/>
          <w:sz w:val="24"/>
          <w:szCs w:val="24"/>
        </w:rPr>
        <w:t>of</w:t>
      </w:r>
      <w:r w:rsidR="00504D5D" w:rsidDel="0092080E">
        <w:rPr>
          <w:rFonts w:ascii="Times New Roman" w:hAnsi="Times New Roman"/>
          <w:sz w:val="24"/>
          <w:szCs w:val="24"/>
        </w:rPr>
        <w:t xml:space="preserve"> </w:t>
      </w:r>
      <w:r w:rsidR="00A92311">
        <w:rPr>
          <w:rFonts w:ascii="Times New Roman" w:hAnsi="Times New Roman"/>
          <w:sz w:val="24"/>
          <w:szCs w:val="24"/>
        </w:rPr>
        <w:t>ISEA’s</w:t>
      </w:r>
      <w:r w:rsidDel="0092080E">
        <w:rPr>
          <w:rFonts w:ascii="Times New Roman" w:hAnsi="Times New Roman"/>
          <w:sz w:val="24"/>
          <w:szCs w:val="24"/>
        </w:rPr>
        <w:t xml:space="preserve"> committees</w:t>
      </w:r>
    </w:p>
    <w:p w14:paraId="0FB14975" w14:textId="5C4FA32C" w:rsidR="0068588B" w:rsidDel="0092080E" w:rsidRDefault="0068588B" w:rsidP="007965B5">
      <w:pPr>
        <w:spacing w:after="0"/>
        <w:ind w:left="2880" w:firstLine="720"/>
        <w:rPr>
          <w:rFonts w:ascii="Times New Roman" w:hAnsi="Times New Roman"/>
          <w:sz w:val="24"/>
          <w:szCs w:val="24"/>
        </w:rPr>
      </w:pPr>
      <w:r w:rsidDel="0092080E">
        <w:rPr>
          <w:rFonts w:ascii="Times New Roman" w:hAnsi="Times New Roman"/>
          <w:sz w:val="24"/>
          <w:szCs w:val="24"/>
        </w:rPr>
        <w:t>and boards.</w:t>
      </w:r>
    </w:p>
    <w:p w14:paraId="3585EBD1" w14:textId="77777777" w:rsidR="0068588B" w:rsidRDefault="0068588B" w:rsidP="0068588B">
      <w:pPr>
        <w:spacing w:after="0"/>
        <w:rPr>
          <w:rFonts w:ascii="Times New Roman" w:hAnsi="Times New Roman"/>
          <w:sz w:val="24"/>
          <w:szCs w:val="24"/>
        </w:rPr>
      </w:pPr>
    </w:p>
    <w:p w14:paraId="45CC61C6" w14:textId="5F51DC83" w:rsidR="0068588B" w:rsidRPr="007965B5" w:rsidRDefault="0068588B" w:rsidP="0068588B">
      <w:pPr>
        <w:spacing w:after="0"/>
        <w:jc w:val="center"/>
        <w:rPr>
          <w:rFonts w:ascii="Times New Roman" w:hAnsi="Times New Roman"/>
          <w:b/>
          <w:sz w:val="24"/>
          <w:szCs w:val="24"/>
        </w:rPr>
      </w:pPr>
      <w:r w:rsidRPr="007965B5">
        <w:rPr>
          <w:rFonts w:ascii="Times New Roman" w:hAnsi="Times New Roman"/>
          <w:b/>
          <w:sz w:val="24"/>
          <w:szCs w:val="24"/>
        </w:rPr>
        <w:t>Article 6 – Election</w:t>
      </w:r>
      <w:r w:rsidR="00A92311">
        <w:rPr>
          <w:rFonts w:ascii="Times New Roman" w:hAnsi="Times New Roman"/>
          <w:b/>
          <w:sz w:val="24"/>
          <w:szCs w:val="24"/>
        </w:rPr>
        <w:t>s</w:t>
      </w:r>
    </w:p>
    <w:p w14:paraId="59B1EE43" w14:textId="77777777" w:rsidR="0068588B" w:rsidRDefault="0068588B" w:rsidP="0068588B">
      <w:pPr>
        <w:spacing w:after="0"/>
        <w:rPr>
          <w:rFonts w:ascii="Times New Roman" w:hAnsi="Times New Roman"/>
          <w:sz w:val="24"/>
          <w:szCs w:val="24"/>
        </w:rPr>
      </w:pPr>
    </w:p>
    <w:p w14:paraId="2515B4F3" w14:textId="77AE23EE" w:rsidR="002E4B0D" w:rsidRDefault="0068588B" w:rsidP="0068588B">
      <w:pPr>
        <w:spacing w:after="0"/>
        <w:rPr>
          <w:rFonts w:ascii="Times New Roman" w:hAnsi="Times New Roman"/>
          <w:sz w:val="24"/>
          <w:szCs w:val="24"/>
        </w:rPr>
      </w:pPr>
      <w:r>
        <w:rPr>
          <w:rFonts w:ascii="Times New Roman" w:hAnsi="Times New Roman"/>
          <w:sz w:val="24"/>
          <w:szCs w:val="24"/>
        </w:rPr>
        <w:t>Section 6.1</w:t>
      </w:r>
      <w:r>
        <w:rPr>
          <w:rFonts w:ascii="Times New Roman" w:hAnsi="Times New Roman"/>
          <w:sz w:val="24"/>
          <w:szCs w:val="24"/>
        </w:rPr>
        <w:tab/>
      </w:r>
      <w:r w:rsidR="002E4B0D">
        <w:rPr>
          <w:rFonts w:ascii="Times New Roman" w:hAnsi="Times New Roman"/>
          <w:sz w:val="24"/>
          <w:szCs w:val="24"/>
        </w:rPr>
        <w:t>Nominations Committee</w:t>
      </w:r>
    </w:p>
    <w:p w14:paraId="3A0C0EF2" w14:textId="77777777" w:rsidR="002E4B0D" w:rsidRDefault="002E4B0D" w:rsidP="0068588B">
      <w:pPr>
        <w:spacing w:after="0"/>
        <w:rPr>
          <w:rFonts w:ascii="Times New Roman" w:hAnsi="Times New Roman"/>
          <w:sz w:val="24"/>
          <w:szCs w:val="24"/>
        </w:rPr>
      </w:pPr>
    </w:p>
    <w:p w14:paraId="7094400F" w14:textId="62857E5B" w:rsidR="002E4B0D" w:rsidRDefault="002E4B0D" w:rsidP="002E4B0D">
      <w:pPr>
        <w:spacing w:after="0"/>
        <w:ind w:left="2160" w:hanging="720"/>
        <w:rPr>
          <w:rFonts w:ascii="Times New Roman" w:hAnsi="Times New Roman"/>
          <w:sz w:val="24"/>
          <w:szCs w:val="24"/>
        </w:rPr>
      </w:pPr>
      <w:r>
        <w:rPr>
          <w:rFonts w:ascii="Times New Roman" w:hAnsi="Times New Roman"/>
          <w:sz w:val="24"/>
          <w:szCs w:val="24"/>
        </w:rPr>
        <w:t>6.1.1</w:t>
      </w:r>
      <w:r>
        <w:rPr>
          <w:rFonts w:ascii="Times New Roman" w:hAnsi="Times New Roman"/>
          <w:sz w:val="24"/>
          <w:szCs w:val="24"/>
        </w:rPr>
        <w:tab/>
        <w:t>The Nominations Committee consists of the Chair, Past Chair, and Chair-Elect.</w:t>
      </w:r>
    </w:p>
    <w:p w14:paraId="2F4EBAD7" w14:textId="54A3CE2F" w:rsidR="002E4B0D" w:rsidRDefault="002E4B0D" w:rsidP="002E4B0D">
      <w:pPr>
        <w:spacing w:after="0"/>
        <w:ind w:left="2160" w:hanging="720"/>
        <w:rPr>
          <w:rFonts w:ascii="Times New Roman" w:hAnsi="Times New Roman"/>
          <w:sz w:val="24"/>
          <w:szCs w:val="24"/>
        </w:rPr>
      </w:pPr>
      <w:r>
        <w:rPr>
          <w:rFonts w:ascii="Times New Roman" w:hAnsi="Times New Roman"/>
          <w:sz w:val="24"/>
          <w:szCs w:val="24"/>
        </w:rPr>
        <w:t>6.1.2</w:t>
      </w:r>
      <w:r>
        <w:rPr>
          <w:rFonts w:ascii="Times New Roman" w:hAnsi="Times New Roman"/>
          <w:sz w:val="24"/>
          <w:szCs w:val="24"/>
        </w:rPr>
        <w:tab/>
        <w:t xml:space="preserve">The Nominations Committee selects candidates for the roles of </w:t>
      </w:r>
      <w:r w:rsidR="00FA4140">
        <w:rPr>
          <w:rFonts w:ascii="Times New Roman" w:hAnsi="Times New Roman"/>
          <w:sz w:val="24"/>
          <w:szCs w:val="24"/>
        </w:rPr>
        <w:t xml:space="preserve">the </w:t>
      </w:r>
      <w:r w:rsidR="00CE74D1">
        <w:rPr>
          <w:rFonts w:ascii="Times New Roman" w:hAnsi="Times New Roman"/>
          <w:sz w:val="24"/>
          <w:szCs w:val="24"/>
        </w:rPr>
        <w:t>open positions</w:t>
      </w:r>
      <w:r w:rsidR="00FA4140">
        <w:rPr>
          <w:rFonts w:ascii="Times New Roman" w:hAnsi="Times New Roman"/>
          <w:sz w:val="24"/>
          <w:szCs w:val="24"/>
        </w:rPr>
        <w:t xml:space="preserve"> on the Board</w:t>
      </w:r>
      <w:r>
        <w:rPr>
          <w:rFonts w:ascii="Times New Roman" w:hAnsi="Times New Roman"/>
          <w:sz w:val="24"/>
          <w:szCs w:val="24"/>
        </w:rPr>
        <w:t>.</w:t>
      </w:r>
    </w:p>
    <w:p w14:paraId="0FA654C0" w14:textId="4E98C31C" w:rsidR="00555EE5" w:rsidRDefault="002E4B0D" w:rsidP="00272E94">
      <w:pPr>
        <w:spacing w:after="0"/>
        <w:ind w:left="2160" w:hanging="720"/>
        <w:rPr>
          <w:rFonts w:ascii="Times New Roman" w:hAnsi="Times New Roman"/>
          <w:sz w:val="24"/>
          <w:szCs w:val="24"/>
        </w:rPr>
      </w:pPr>
      <w:r>
        <w:rPr>
          <w:rFonts w:ascii="Times New Roman" w:hAnsi="Times New Roman"/>
          <w:sz w:val="24"/>
          <w:szCs w:val="24"/>
        </w:rPr>
        <w:t>6.1.3</w:t>
      </w:r>
      <w:r>
        <w:rPr>
          <w:rFonts w:ascii="Times New Roman" w:hAnsi="Times New Roman"/>
          <w:sz w:val="24"/>
          <w:szCs w:val="24"/>
        </w:rPr>
        <w:tab/>
      </w:r>
      <w:r w:rsidR="00272E94">
        <w:rPr>
          <w:rFonts w:ascii="Times New Roman" w:hAnsi="Times New Roman"/>
          <w:sz w:val="24"/>
          <w:szCs w:val="24"/>
        </w:rPr>
        <w:t>The Policies specify the details of the nominations process.</w:t>
      </w:r>
    </w:p>
    <w:p w14:paraId="6046662E" w14:textId="77777777" w:rsidR="00555EE5" w:rsidRDefault="00555EE5" w:rsidP="00555EE5">
      <w:pPr>
        <w:spacing w:after="0"/>
        <w:rPr>
          <w:rFonts w:ascii="Times New Roman" w:hAnsi="Times New Roman"/>
          <w:sz w:val="24"/>
          <w:szCs w:val="24"/>
        </w:rPr>
      </w:pPr>
    </w:p>
    <w:p w14:paraId="7E96A7D4" w14:textId="54780ECB" w:rsidR="00555EE5" w:rsidRDefault="00555EE5" w:rsidP="00555EE5">
      <w:pPr>
        <w:spacing w:after="0"/>
        <w:rPr>
          <w:rFonts w:ascii="Times New Roman" w:hAnsi="Times New Roman"/>
          <w:sz w:val="24"/>
          <w:szCs w:val="24"/>
        </w:rPr>
      </w:pPr>
      <w:r>
        <w:rPr>
          <w:rFonts w:ascii="Times New Roman" w:hAnsi="Times New Roman"/>
          <w:sz w:val="24"/>
          <w:szCs w:val="24"/>
        </w:rPr>
        <w:t>Section 6.2</w:t>
      </w:r>
      <w:r>
        <w:rPr>
          <w:rFonts w:ascii="Times New Roman" w:hAnsi="Times New Roman"/>
          <w:sz w:val="24"/>
          <w:szCs w:val="24"/>
        </w:rPr>
        <w:tab/>
      </w:r>
      <w:r w:rsidR="00A92311">
        <w:rPr>
          <w:rFonts w:ascii="Times New Roman" w:hAnsi="Times New Roman"/>
          <w:sz w:val="24"/>
          <w:szCs w:val="24"/>
        </w:rPr>
        <w:t>Voting Process</w:t>
      </w:r>
    </w:p>
    <w:p w14:paraId="567882AC" w14:textId="77777777" w:rsidR="00555EE5" w:rsidRDefault="00555EE5" w:rsidP="00555EE5">
      <w:pPr>
        <w:spacing w:after="0"/>
        <w:rPr>
          <w:rFonts w:ascii="Times New Roman" w:hAnsi="Times New Roman"/>
          <w:sz w:val="24"/>
          <w:szCs w:val="24"/>
        </w:rPr>
      </w:pPr>
    </w:p>
    <w:p w14:paraId="7F9C3C7F" w14:textId="790BDF31" w:rsidR="00555EE5" w:rsidRDefault="00555EE5" w:rsidP="00555EE5">
      <w:pPr>
        <w:spacing w:after="0"/>
        <w:ind w:left="2160" w:hanging="720"/>
        <w:rPr>
          <w:rFonts w:ascii="Times New Roman" w:hAnsi="Times New Roman"/>
          <w:sz w:val="24"/>
          <w:szCs w:val="24"/>
        </w:rPr>
      </w:pPr>
      <w:r>
        <w:rPr>
          <w:rFonts w:ascii="Times New Roman" w:hAnsi="Times New Roman"/>
          <w:sz w:val="24"/>
          <w:szCs w:val="24"/>
        </w:rPr>
        <w:t>6.2.1</w:t>
      </w:r>
      <w:r>
        <w:rPr>
          <w:rFonts w:ascii="Times New Roman" w:hAnsi="Times New Roman"/>
          <w:sz w:val="24"/>
          <w:szCs w:val="24"/>
        </w:rPr>
        <w:tab/>
        <w:t>Each voting member in good standing may cast one vote for each open position</w:t>
      </w:r>
      <w:r w:rsidR="00057AE6">
        <w:rPr>
          <w:rFonts w:ascii="Times New Roman" w:hAnsi="Times New Roman"/>
          <w:sz w:val="24"/>
          <w:szCs w:val="24"/>
        </w:rPr>
        <w:t xml:space="preserve"> (except Chair-Elect – see Section 4.3)</w:t>
      </w:r>
      <w:r>
        <w:rPr>
          <w:rFonts w:ascii="Times New Roman" w:hAnsi="Times New Roman"/>
          <w:sz w:val="24"/>
          <w:szCs w:val="24"/>
        </w:rPr>
        <w:t>.</w:t>
      </w:r>
    </w:p>
    <w:p w14:paraId="6B773301" w14:textId="1CDC706B" w:rsidR="00555EE5" w:rsidRDefault="00555EE5" w:rsidP="00555EE5">
      <w:pPr>
        <w:spacing w:after="0"/>
        <w:ind w:left="2160" w:hanging="720"/>
        <w:rPr>
          <w:rFonts w:ascii="Times New Roman" w:hAnsi="Times New Roman"/>
          <w:sz w:val="24"/>
          <w:szCs w:val="24"/>
        </w:rPr>
      </w:pPr>
      <w:r>
        <w:rPr>
          <w:rFonts w:ascii="Times New Roman" w:hAnsi="Times New Roman"/>
          <w:sz w:val="24"/>
          <w:szCs w:val="24"/>
        </w:rPr>
        <w:t>6.2.2</w:t>
      </w:r>
      <w:r>
        <w:rPr>
          <w:rFonts w:ascii="Times New Roman" w:hAnsi="Times New Roman"/>
          <w:sz w:val="24"/>
          <w:szCs w:val="24"/>
        </w:rPr>
        <w:tab/>
        <w:t xml:space="preserve">Write-in votes are </w:t>
      </w:r>
      <w:r w:rsidR="00A92311">
        <w:rPr>
          <w:rFonts w:ascii="Times New Roman" w:hAnsi="Times New Roman"/>
          <w:sz w:val="24"/>
          <w:szCs w:val="24"/>
        </w:rPr>
        <w:t>allowed</w:t>
      </w:r>
      <w:r>
        <w:rPr>
          <w:rFonts w:ascii="Times New Roman" w:hAnsi="Times New Roman"/>
          <w:sz w:val="24"/>
          <w:szCs w:val="24"/>
        </w:rPr>
        <w:t>.</w:t>
      </w:r>
    </w:p>
    <w:p w14:paraId="6DA0325C" w14:textId="6BE084C7" w:rsidR="000750D7" w:rsidRDefault="00555EE5" w:rsidP="00272E94">
      <w:pPr>
        <w:spacing w:after="0"/>
        <w:ind w:left="2160" w:hanging="720"/>
        <w:rPr>
          <w:rFonts w:ascii="Times New Roman" w:hAnsi="Times New Roman"/>
          <w:sz w:val="24"/>
          <w:szCs w:val="24"/>
        </w:rPr>
      </w:pPr>
      <w:r>
        <w:rPr>
          <w:rFonts w:ascii="Times New Roman" w:hAnsi="Times New Roman"/>
          <w:sz w:val="24"/>
          <w:szCs w:val="24"/>
        </w:rPr>
        <w:t>6.2.3</w:t>
      </w:r>
      <w:r>
        <w:rPr>
          <w:rFonts w:ascii="Times New Roman" w:hAnsi="Times New Roman"/>
          <w:sz w:val="24"/>
          <w:szCs w:val="24"/>
        </w:rPr>
        <w:tab/>
      </w:r>
      <w:r w:rsidR="00272E94">
        <w:rPr>
          <w:rFonts w:ascii="Times New Roman" w:hAnsi="Times New Roman"/>
          <w:sz w:val="24"/>
          <w:szCs w:val="24"/>
        </w:rPr>
        <w:t>The Policies specify the detail</w:t>
      </w:r>
      <w:r w:rsidR="00962414">
        <w:rPr>
          <w:rFonts w:ascii="Times New Roman" w:hAnsi="Times New Roman"/>
          <w:sz w:val="24"/>
          <w:szCs w:val="24"/>
        </w:rPr>
        <w:t>s</w:t>
      </w:r>
      <w:r w:rsidR="00272E94">
        <w:rPr>
          <w:rFonts w:ascii="Times New Roman" w:hAnsi="Times New Roman"/>
          <w:sz w:val="24"/>
          <w:szCs w:val="24"/>
        </w:rPr>
        <w:t xml:space="preserve"> of the elections process.</w:t>
      </w:r>
    </w:p>
    <w:p w14:paraId="765C49BA" w14:textId="77777777" w:rsidR="00272E94" w:rsidRDefault="00272E94" w:rsidP="0006666E">
      <w:pPr>
        <w:spacing w:after="0"/>
        <w:ind w:left="2160" w:hanging="720"/>
        <w:rPr>
          <w:rFonts w:ascii="Times New Roman" w:hAnsi="Times New Roman"/>
          <w:sz w:val="24"/>
          <w:szCs w:val="24"/>
        </w:rPr>
      </w:pPr>
    </w:p>
    <w:p w14:paraId="11871F7A" w14:textId="6B018E32" w:rsidR="000750D7" w:rsidRPr="007965B5" w:rsidRDefault="000750D7" w:rsidP="000750D7">
      <w:pPr>
        <w:spacing w:after="0"/>
        <w:jc w:val="center"/>
        <w:rPr>
          <w:rFonts w:ascii="Times New Roman" w:hAnsi="Times New Roman"/>
          <w:b/>
          <w:sz w:val="24"/>
          <w:szCs w:val="24"/>
        </w:rPr>
      </w:pPr>
      <w:r w:rsidRPr="007965B5">
        <w:rPr>
          <w:rFonts w:ascii="Times New Roman" w:hAnsi="Times New Roman"/>
          <w:b/>
          <w:sz w:val="24"/>
          <w:szCs w:val="24"/>
        </w:rPr>
        <w:t>Article 7 – Amendments</w:t>
      </w:r>
    </w:p>
    <w:p w14:paraId="20DDE78B" w14:textId="6F9E98BA" w:rsidR="000750D7" w:rsidRDefault="000750D7" w:rsidP="000750D7">
      <w:pPr>
        <w:spacing w:after="0"/>
        <w:rPr>
          <w:rFonts w:ascii="Times New Roman" w:hAnsi="Times New Roman"/>
          <w:sz w:val="24"/>
          <w:szCs w:val="24"/>
        </w:rPr>
      </w:pPr>
    </w:p>
    <w:p w14:paraId="65E330A2" w14:textId="2CB9B772" w:rsidR="000750D7" w:rsidRDefault="000750D7" w:rsidP="000750D7">
      <w:pPr>
        <w:spacing w:after="0"/>
        <w:rPr>
          <w:rFonts w:ascii="Times New Roman" w:hAnsi="Times New Roman"/>
          <w:sz w:val="24"/>
          <w:szCs w:val="24"/>
        </w:rPr>
      </w:pPr>
      <w:r>
        <w:rPr>
          <w:rFonts w:ascii="Times New Roman" w:hAnsi="Times New Roman"/>
          <w:sz w:val="24"/>
          <w:szCs w:val="24"/>
        </w:rPr>
        <w:t>Section 7.1</w:t>
      </w:r>
      <w:r>
        <w:rPr>
          <w:rFonts w:ascii="Times New Roman" w:hAnsi="Times New Roman"/>
          <w:sz w:val="24"/>
          <w:szCs w:val="24"/>
        </w:rPr>
        <w:tab/>
      </w:r>
      <w:r w:rsidR="00650735">
        <w:rPr>
          <w:rFonts w:ascii="Times New Roman" w:hAnsi="Times New Roman"/>
          <w:sz w:val="24"/>
          <w:szCs w:val="24"/>
        </w:rPr>
        <w:t>Amendments to the bylaws may be proposed as follows:</w:t>
      </w:r>
    </w:p>
    <w:p w14:paraId="04BBC1E6" w14:textId="6E20245E" w:rsidR="000750D7" w:rsidRDefault="000750D7" w:rsidP="000750D7">
      <w:pPr>
        <w:spacing w:after="0"/>
        <w:rPr>
          <w:rFonts w:ascii="Times New Roman" w:hAnsi="Times New Roman"/>
          <w:sz w:val="24"/>
          <w:szCs w:val="24"/>
        </w:rPr>
      </w:pPr>
      <w:r>
        <w:rPr>
          <w:rFonts w:ascii="Times New Roman" w:hAnsi="Times New Roman"/>
          <w:sz w:val="24"/>
          <w:szCs w:val="24"/>
        </w:rPr>
        <w:tab/>
      </w:r>
    </w:p>
    <w:p w14:paraId="7B33428C" w14:textId="4FD17736" w:rsidR="000750D7" w:rsidRDefault="000750D7" w:rsidP="000750D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7.1.1</w:t>
      </w:r>
      <w:r>
        <w:rPr>
          <w:rFonts w:ascii="Times New Roman" w:hAnsi="Times New Roman"/>
          <w:sz w:val="24"/>
          <w:szCs w:val="24"/>
        </w:rPr>
        <w:tab/>
        <w:t>By resolution of the Board.</w:t>
      </w:r>
    </w:p>
    <w:p w14:paraId="4620EB2A" w14:textId="1ACFB0F2" w:rsidR="000750D7" w:rsidRDefault="000750D7" w:rsidP="00650735">
      <w:pPr>
        <w:spacing w:after="0"/>
        <w:ind w:left="2160" w:hanging="720"/>
        <w:rPr>
          <w:rFonts w:ascii="Times New Roman" w:hAnsi="Times New Roman"/>
          <w:sz w:val="24"/>
          <w:szCs w:val="24"/>
        </w:rPr>
      </w:pPr>
      <w:r>
        <w:rPr>
          <w:rFonts w:ascii="Times New Roman" w:hAnsi="Times New Roman"/>
          <w:sz w:val="24"/>
          <w:szCs w:val="24"/>
        </w:rPr>
        <w:t>7.1.</w:t>
      </w:r>
      <w:r w:rsidR="00650735">
        <w:rPr>
          <w:rFonts w:ascii="Times New Roman" w:hAnsi="Times New Roman"/>
          <w:sz w:val="24"/>
          <w:szCs w:val="24"/>
        </w:rPr>
        <w:t>2</w:t>
      </w:r>
      <w:r>
        <w:rPr>
          <w:rFonts w:ascii="Times New Roman" w:hAnsi="Times New Roman"/>
          <w:sz w:val="24"/>
          <w:szCs w:val="24"/>
        </w:rPr>
        <w:tab/>
        <w:t>By a petition of 10% of the voting members in good standing at the time of the petition or 100 such members, which</w:t>
      </w:r>
      <w:r w:rsidR="007054F9">
        <w:rPr>
          <w:rFonts w:ascii="Times New Roman" w:hAnsi="Times New Roman"/>
          <w:sz w:val="24"/>
          <w:szCs w:val="24"/>
        </w:rPr>
        <w:t>ever</w:t>
      </w:r>
      <w:r>
        <w:rPr>
          <w:rFonts w:ascii="Times New Roman" w:hAnsi="Times New Roman"/>
          <w:sz w:val="24"/>
          <w:szCs w:val="24"/>
        </w:rPr>
        <w:t xml:space="preserve"> number is smaller.</w:t>
      </w:r>
    </w:p>
    <w:p w14:paraId="3341F8B1" w14:textId="0C4CC356" w:rsidR="000750D7" w:rsidRDefault="000750D7" w:rsidP="00B06E2D">
      <w:pPr>
        <w:spacing w:after="0"/>
        <w:ind w:left="2160" w:hanging="720"/>
        <w:rPr>
          <w:rFonts w:ascii="Times New Roman" w:hAnsi="Times New Roman"/>
          <w:sz w:val="24"/>
          <w:szCs w:val="24"/>
        </w:rPr>
      </w:pPr>
      <w:r>
        <w:rPr>
          <w:rFonts w:ascii="Times New Roman" w:hAnsi="Times New Roman"/>
          <w:sz w:val="24"/>
          <w:szCs w:val="24"/>
        </w:rPr>
        <w:t>7.1.3</w:t>
      </w:r>
      <w:r>
        <w:rPr>
          <w:rFonts w:ascii="Times New Roman" w:hAnsi="Times New Roman"/>
          <w:sz w:val="24"/>
          <w:szCs w:val="24"/>
        </w:rPr>
        <w:tab/>
        <w:t>The Board</w:t>
      </w:r>
      <w:r w:rsidR="00B06E2D">
        <w:rPr>
          <w:rFonts w:ascii="Times New Roman" w:hAnsi="Times New Roman"/>
          <w:sz w:val="24"/>
          <w:szCs w:val="24"/>
        </w:rPr>
        <w:t xml:space="preserve"> shall </w:t>
      </w:r>
      <w:r>
        <w:rPr>
          <w:rFonts w:ascii="Times New Roman" w:hAnsi="Times New Roman"/>
          <w:sz w:val="24"/>
          <w:szCs w:val="24"/>
        </w:rPr>
        <w:t>confirm that the proposed amendment does not conflict with the Certificate of Incorporation o</w:t>
      </w:r>
      <w:r w:rsidR="00FD24DB">
        <w:rPr>
          <w:rFonts w:ascii="Times New Roman" w:hAnsi="Times New Roman"/>
          <w:sz w:val="24"/>
          <w:szCs w:val="24"/>
        </w:rPr>
        <w:t>r</w:t>
      </w:r>
      <w:r>
        <w:rPr>
          <w:rFonts w:ascii="Times New Roman" w:hAnsi="Times New Roman"/>
          <w:sz w:val="24"/>
          <w:szCs w:val="24"/>
        </w:rPr>
        <w:t xml:space="preserve"> </w:t>
      </w:r>
      <w:r w:rsidR="00A92311">
        <w:rPr>
          <w:rFonts w:ascii="Times New Roman" w:hAnsi="Times New Roman"/>
          <w:sz w:val="24"/>
          <w:szCs w:val="24"/>
        </w:rPr>
        <w:t xml:space="preserve">applicable state and federal laws. </w:t>
      </w:r>
      <w:r w:rsidR="00B06E2D" w:rsidDel="00B06E2D">
        <w:rPr>
          <w:rFonts w:ascii="Times New Roman" w:hAnsi="Times New Roman"/>
          <w:sz w:val="24"/>
          <w:szCs w:val="24"/>
        </w:rPr>
        <w:t xml:space="preserve"> </w:t>
      </w:r>
    </w:p>
    <w:p w14:paraId="04E07BD1" w14:textId="77777777" w:rsidR="00650735" w:rsidRDefault="00650735" w:rsidP="000750D7">
      <w:pPr>
        <w:spacing w:after="0"/>
        <w:rPr>
          <w:rFonts w:ascii="Times New Roman" w:hAnsi="Times New Roman"/>
          <w:sz w:val="24"/>
          <w:szCs w:val="24"/>
        </w:rPr>
      </w:pPr>
    </w:p>
    <w:p w14:paraId="239BBF2A" w14:textId="778CF05B" w:rsidR="000750D7" w:rsidRDefault="00650735" w:rsidP="000750D7">
      <w:pPr>
        <w:spacing w:after="0"/>
        <w:rPr>
          <w:rFonts w:ascii="Times New Roman" w:hAnsi="Times New Roman"/>
          <w:sz w:val="24"/>
          <w:szCs w:val="24"/>
        </w:rPr>
      </w:pPr>
      <w:r>
        <w:rPr>
          <w:rFonts w:ascii="Times New Roman" w:hAnsi="Times New Roman"/>
          <w:sz w:val="24"/>
          <w:szCs w:val="24"/>
        </w:rPr>
        <w:t>Section 7.2</w:t>
      </w:r>
      <w:r>
        <w:rPr>
          <w:rFonts w:ascii="Times New Roman" w:hAnsi="Times New Roman"/>
          <w:sz w:val="24"/>
          <w:szCs w:val="24"/>
        </w:rPr>
        <w:tab/>
      </w:r>
      <w:r w:rsidR="00FD24DB">
        <w:rPr>
          <w:rFonts w:ascii="Times New Roman" w:hAnsi="Times New Roman"/>
          <w:sz w:val="24"/>
          <w:szCs w:val="24"/>
        </w:rPr>
        <w:t>Approval</w:t>
      </w:r>
    </w:p>
    <w:p w14:paraId="33159950" w14:textId="6265D637" w:rsidR="000750D7" w:rsidRDefault="000750D7" w:rsidP="00650735">
      <w:pPr>
        <w:spacing w:after="0"/>
        <w:ind w:left="2160" w:hanging="720"/>
        <w:rPr>
          <w:rFonts w:ascii="Times New Roman" w:hAnsi="Times New Roman"/>
          <w:sz w:val="24"/>
          <w:szCs w:val="24"/>
        </w:rPr>
      </w:pPr>
      <w:r>
        <w:rPr>
          <w:rFonts w:ascii="Times New Roman" w:hAnsi="Times New Roman"/>
          <w:sz w:val="24"/>
          <w:szCs w:val="24"/>
        </w:rPr>
        <w:t>7.</w:t>
      </w:r>
      <w:r w:rsidR="00650735">
        <w:rPr>
          <w:rFonts w:ascii="Times New Roman" w:hAnsi="Times New Roman"/>
          <w:sz w:val="24"/>
          <w:szCs w:val="24"/>
        </w:rPr>
        <w:t>2.1</w:t>
      </w:r>
      <w:r w:rsidR="00650735">
        <w:rPr>
          <w:rFonts w:ascii="Times New Roman" w:hAnsi="Times New Roman"/>
          <w:sz w:val="24"/>
          <w:szCs w:val="24"/>
        </w:rPr>
        <w:tab/>
      </w:r>
      <w:r w:rsidR="00B06E2D">
        <w:rPr>
          <w:rFonts w:ascii="Times New Roman" w:hAnsi="Times New Roman"/>
          <w:sz w:val="24"/>
          <w:szCs w:val="24"/>
        </w:rPr>
        <w:t>At least two-thirds of the entire</w:t>
      </w:r>
      <w:r w:rsidR="006050E3">
        <w:rPr>
          <w:rFonts w:ascii="Times New Roman" w:hAnsi="Times New Roman"/>
          <w:sz w:val="24"/>
          <w:szCs w:val="24"/>
        </w:rPr>
        <w:t xml:space="preserve"> Board </w:t>
      </w:r>
      <w:r w:rsidR="00650735">
        <w:rPr>
          <w:rFonts w:ascii="Times New Roman" w:hAnsi="Times New Roman"/>
          <w:sz w:val="24"/>
          <w:szCs w:val="24"/>
        </w:rPr>
        <w:t xml:space="preserve">(not just those voting) </w:t>
      </w:r>
      <w:r w:rsidR="00B06E2D">
        <w:rPr>
          <w:rFonts w:ascii="Times New Roman" w:hAnsi="Times New Roman"/>
          <w:sz w:val="24"/>
          <w:szCs w:val="24"/>
        </w:rPr>
        <w:t>is required to approve</w:t>
      </w:r>
      <w:r>
        <w:rPr>
          <w:rFonts w:ascii="Times New Roman" w:hAnsi="Times New Roman"/>
          <w:sz w:val="24"/>
          <w:szCs w:val="24"/>
        </w:rPr>
        <w:t xml:space="preserve"> amendments involving Articles 2, 3, </w:t>
      </w:r>
      <w:r w:rsidR="00650735">
        <w:rPr>
          <w:rFonts w:ascii="Times New Roman" w:hAnsi="Times New Roman"/>
          <w:sz w:val="24"/>
          <w:szCs w:val="24"/>
        </w:rPr>
        <w:t>6</w:t>
      </w:r>
      <w:r w:rsidR="00B06E2D">
        <w:rPr>
          <w:rFonts w:ascii="Times New Roman" w:hAnsi="Times New Roman"/>
          <w:sz w:val="24"/>
          <w:szCs w:val="24"/>
        </w:rPr>
        <w:t>, or 7</w:t>
      </w:r>
      <w:r w:rsidR="00650735">
        <w:rPr>
          <w:rFonts w:ascii="Times New Roman" w:hAnsi="Times New Roman"/>
          <w:sz w:val="24"/>
          <w:szCs w:val="24"/>
        </w:rPr>
        <w:t>.</w:t>
      </w:r>
    </w:p>
    <w:p w14:paraId="0D820926" w14:textId="2B29BCF0" w:rsidR="00650735" w:rsidRDefault="00650735" w:rsidP="00650735">
      <w:pPr>
        <w:spacing w:after="0"/>
        <w:ind w:left="2160" w:hanging="720"/>
        <w:rPr>
          <w:rFonts w:ascii="Times New Roman" w:hAnsi="Times New Roman"/>
          <w:sz w:val="24"/>
          <w:szCs w:val="24"/>
        </w:rPr>
      </w:pPr>
      <w:r>
        <w:rPr>
          <w:rFonts w:ascii="Times New Roman" w:hAnsi="Times New Roman"/>
          <w:sz w:val="24"/>
          <w:szCs w:val="24"/>
        </w:rPr>
        <w:lastRenderedPageBreak/>
        <w:t>7.2.2</w:t>
      </w:r>
      <w:r>
        <w:rPr>
          <w:rFonts w:ascii="Times New Roman" w:hAnsi="Times New Roman"/>
          <w:sz w:val="24"/>
          <w:szCs w:val="24"/>
        </w:rPr>
        <w:tab/>
      </w:r>
      <w:r w:rsidR="00B06E2D">
        <w:rPr>
          <w:rFonts w:ascii="Times New Roman" w:hAnsi="Times New Roman"/>
          <w:sz w:val="24"/>
          <w:szCs w:val="24"/>
        </w:rPr>
        <w:t xml:space="preserve">For all other amendments, a simple majority vote of voting </w:t>
      </w:r>
      <w:r w:rsidR="00CE74D1">
        <w:rPr>
          <w:rFonts w:ascii="Times New Roman" w:hAnsi="Times New Roman"/>
          <w:sz w:val="24"/>
          <w:szCs w:val="24"/>
        </w:rPr>
        <w:t>Board members</w:t>
      </w:r>
      <w:r w:rsidR="00B06E2D">
        <w:rPr>
          <w:rFonts w:ascii="Times New Roman" w:hAnsi="Times New Roman"/>
          <w:sz w:val="24"/>
          <w:szCs w:val="24"/>
        </w:rPr>
        <w:t xml:space="preserve"> will suffice for approval. The Board may use a vote of the entire membership for these amendments, i.e., those not involving Articles 2, 3, 6, or 7. </w:t>
      </w:r>
    </w:p>
    <w:p w14:paraId="1FC9440E" w14:textId="77777777" w:rsidR="00790299" w:rsidRDefault="00790299" w:rsidP="000750D7">
      <w:pPr>
        <w:spacing w:after="0"/>
        <w:rPr>
          <w:rFonts w:ascii="Times New Roman" w:hAnsi="Times New Roman"/>
          <w:sz w:val="24"/>
          <w:szCs w:val="24"/>
        </w:rPr>
      </w:pPr>
    </w:p>
    <w:p w14:paraId="16A5BF0A" w14:textId="07449ACA" w:rsidR="000750D7" w:rsidRPr="007965B5" w:rsidRDefault="00790299" w:rsidP="00790299">
      <w:pPr>
        <w:spacing w:after="0"/>
        <w:jc w:val="center"/>
        <w:rPr>
          <w:rFonts w:ascii="Times New Roman" w:hAnsi="Times New Roman"/>
          <w:b/>
          <w:sz w:val="24"/>
          <w:szCs w:val="24"/>
        </w:rPr>
      </w:pPr>
      <w:r w:rsidRPr="007965B5">
        <w:rPr>
          <w:rFonts w:ascii="Times New Roman" w:hAnsi="Times New Roman"/>
          <w:b/>
          <w:sz w:val="24"/>
          <w:szCs w:val="24"/>
        </w:rPr>
        <w:t>Article 8 – Society Meetings</w:t>
      </w:r>
    </w:p>
    <w:p w14:paraId="6DF2F8B8" w14:textId="1D3C93AC" w:rsidR="00790299" w:rsidRDefault="00790299" w:rsidP="00790299">
      <w:pPr>
        <w:spacing w:after="0"/>
        <w:rPr>
          <w:rFonts w:ascii="Times New Roman" w:hAnsi="Times New Roman"/>
          <w:sz w:val="24"/>
          <w:szCs w:val="24"/>
        </w:rPr>
      </w:pPr>
    </w:p>
    <w:p w14:paraId="37F9E575" w14:textId="1BCCAF33" w:rsidR="00790299" w:rsidRDefault="00790299" w:rsidP="00790299">
      <w:pPr>
        <w:spacing w:after="0"/>
        <w:rPr>
          <w:rFonts w:ascii="Times New Roman" w:hAnsi="Times New Roman"/>
          <w:sz w:val="24"/>
          <w:szCs w:val="24"/>
        </w:rPr>
      </w:pPr>
      <w:r>
        <w:rPr>
          <w:rFonts w:ascii="Times New Roman" w:hAnsi="Times New Roman"/>
          <w:sz w:val="24"/>
          <w:szCs w:val="24"/>
        </w:rPr>
        <w:t>Section 8.1</w:t>
      </w:r>
      <w:r>
        <w:rPr>
          <w:rFonts w:ascii="Times New Roman" w:hAnsi="Times New Roman"/>
          <w:sz w:val="24"/>
          <w:szCs w:val="24"/>
        </w:rPr>
        <w:tab/>
        <w:t>Annual Conference</w:t>
      </w:r>
    </w:p>
    <w:p w14:paraId="1669F486" w14:textId="79D6669C" w:rsidR="00790299" w:rsidRDefault="00790299" w:rsidP="00790299">
      <w:pPr>
        <w:spacing w:after="0"/>
        <w:rPr>
          <w:rFonts w:ascii="Times New Roman" w:hAnsi="Times New Roman"/>
          <w:sz w:val="24"/>
          <w:szCs w:val="24"/>
        </w:rPr>
      </w:pPr>
    </w:p>
    <w:p w14:paraId="312B55C6" w14:textId="6E1A1217" w:rsidR="00790299" w:rsidRDefault="00790299" w:rsidP="00790299">
      <w:pPr>
        <w:spacing w:after="0"/>
        <w:ind w:left="2160" w:hanging="720"/>
        <w:rPr>
          <w:rFonts w:ascii="Times New Roman" w:hAnsi="Times New Roman"/>
          <w:sz w:val="24"/>
          <w:szCs w:val="24"/>
        </w:rPr>
      </w:pPr>
      <w:r>
        <w:rPr>
          <w:rFonts w:ascii="Times New Roman" w:hAnsi="Times New Roman"/>
          <w:sz w:val="24"/>
          <w:szCs w:val="24"/>
        </w:rPr>
        <w:t>8.1.1</w:t>
      </w:r>
      <w:r>
        <w:rPr>
          <w:rFonts w:ascii="Times New Roman" w:hAnsi="Times New Roman"/>
          <w:sz w:val="24"/>
          <w:szCs w:val="24"/>
        </w:rPr>
        <w:tab/>
      </w:r>
      <w:r w:rsidR="00B06E2D">
        <w:rPr>
          <w:rFonts w:ascii="Times New Roman" w:hAnsi="Times New Roman"/>
          <w:sz w:val="24"/>
          <w:szCs w:val="24"/>
        </w:rPr>
        <w:t xml:space="preserve">The Board is expected to hold </w:t>
      </w:r>
      <w:r>
        <w:rPr>
          <w:rFonts w:ascii="Times New Roman" w:hAnsi="Times New Roman"/>
          <w:sz w:val="24"/>
          <w:szCs w:val="24"/>
        </w:rPr>
        <w:t>an annual conference each year, ideally at a standard time</w:t>
      </w:r>
      <w:r w:rsidR="00B06E2D">
        <w:rPr>
          <w:rFonts w:ascii="Times New Roman" w:hAnsi="Times New Roman"/>
          <w:sz w:val="24"/>
          <w:szCs w:val="24"/>
        </w:rPr>
        <w:t>, unless circumstances make such a meeting infeasible.</w:t>
      </w:r>
    </w:p>
    <w:p w14:paraId="0F91E781" w14:textId="00E68A68" w:rsidR="00790299" w:rsidRDefault="00790299" w:rsidP="00790299">
      <w:pPr>
        <w:spacing w:after="0"/>
        <w:ind w:left="2160" w:hanging="720"/>
        <w:rPr>
          <w:rFonts w:ascii="Times New Roman" w:hAnsi="Times New Roman"/>
          <w:sz w:val="24"/>
          <w:szCs w:val="24"/>
        </w:rPr>
      </w:pPr>
      <w:r>
        <w:rPr>
          <w:rFonts w:ascii="Times New Roman" w:hAnsi="Times New Roman"/>
          <w:sz w:val="24"/>
          <w:szCs w:val="24"/>
        </w:rPr>
        <w:t>8.1.2</w:t>
      </w:r>
      <w:r>
        <w:rPr>
          <w:rFonts w:ascii="Times New Roman" w:hAnsi="Times New Roman"/>
          <w:sz w:val="24"/>
          <w:szCs w:val="24"/>
        </w:rPr>
        <w:tab/>
        <w:t xml:space="preserve">The Board </w:t>
      </w:r>
      <w:r w:rsidR="00B06E2D">
        <w:rPr>
          <w:rFonts w:ascii="Times New Roman" w:hAnsi="Times New Roman"/>
          <w:sz w:val="24"/>
          <w:szCs w:val="24"/>
        </w:rPr>
        <w:t>is expected to</w:t>
      </w:r>
      <w:r>
        <w:rPr>
          <w:rFonts w:ascii="Times New Roman" w:hAnsi="Times New Roman"/>
          <w:sz w:val="24"/>
          <w:szCs w:val="24"/>
        </w:rPr>
        <w:t xml:space="preserve"> conduct a public meeting open to all the conference participants at the annual conference for communication purposes.</w:t>
      </w:r>
    </w:p>
    <w:p w14:paraId="5153543E" w14:textId="04D3BDF2" w:rsidR="00790299" w:rsidRDefault="00790299" w:rsidP="00790299">
      <w:pPr>
        <w:spacing w:after="0"/>
        <w:rPr>
          <w:rFonts w:ascii="Times New Roman" w:hAnsi="Times New Roman"/>
          <w:sz w:val="24"/>
          <w:szCs w:val="24"/>
        </w:rPr>
      </w:pPr>
    </w:p>
    <w:p w14:paraId="4A2AA436" w14:textId="20F63600" w:rsidR="00790299" w:rsidRDefault="00790299" w:rsidP="00790299">
      <w:pPr>
        <w:spacing w:after="0"/>
        <w:rPr>
          <w:rFonts w:ascii="Times New Roman" w:hAnsi="Times New Roman"/>
          <w:sz w:val="24"/>
          <w:szCs w:val="24"/>
        </w:rPr>
      </w:pPr>
      <w:r>
        <w:rPr>
          <w:rFonts w:ascii="Times New Roman" w:hAnsi="Times New Roman"/>
          <w:sz w:val="24"/>
          <w:szCs w:val="24"/>
        </w:rPr>
        <w:t>Section 8.2</w:t>
      </w:r>
      <w:r>
        <w:rPr>
          <w:rFonts w:ascii="Times New Roman" w:hAnsi="Times New Roman"/>
          <w:sz w:val="24"/>
          <w:szCs w:val="24"/>
        </w:rPr>
        <w:tab/>
        <w:t>Other Conferences</w:t>
      </w:r>
    </w:p>
    <w:p w14:paraId="20825A65" w14:textId="43D2979A" w:rsidR="00790299" w:rsidRDefault="00790299" w:rsidP="00790299">
      <w:pPr>
        <w:spacing w:after="0"/>
        <w:rPr>
          <w:rFonts w:ascii="Times New Roman" w:hAnsi="Times New Roman"/>
          <w:sz w:val="24"/>
          <w:szCs w:val="24"/>
        </w:rPr>
      </w:pPr>
    </w:p>
    <w:p w14:paraId="010ED0A8" w14:textId="06A74E30" w:rsidR="00790299" w:rsidRDefault="00790299" w:rsidP="00790299">
      <w:pPr>
        <w:spacing w:after="0"/>
        <w:ind w:left="2160" w:hanging="720"/>
        <w:rPr>
          <w:rFonts w:ascii="Times New Roman" w:hAnsi="Times New Roman"/>
          <w:sz w:val="24"/>
          <w:szCs w:val="24"/>
        </w:rPr>
      </w:pPr>
      <w:r>
        <w:rPr>
          <w:rFonts w:ascii="Times New Roman" w:hAnsi="Times New Roman"/>
          <w:sz w:val="24"/>
          <w:szCs w:val="24"/>
        </w:rPr>
        <w:t>8.2.1</w:t>
      </w:r>
      <w:r>
        <w:rPr>
          <w:rFonts w:ascii="Times New Roman" w:hAnsi="Times New Roman"/>
          <w:sz w:val="24"/>
          <w:szCs w:val="24"/>
        </w:rPr>
        <w:tab/>
      </w:r>
      <w:r w:rsidR="00931A75">
        <w:rPr>
          <w:rFonts w:ascii="Times New Roman" w:hAnsi="Times New Roman"/>
          <w:sz w:val="24"/>
          <w:szCs w:val="24"/>
        </w:rPr>
        <w:t xml:space="preserve">The Board is expected to consider ISEA sponsored, or jointly sponsored, conferences </w:t>
      </w:r>
      <w:r>
        <w:rPr>
          <w:rFonts w:ascii="Times New Roman" w:hAnsi="Times New Roman"/>
          <w:sz w:val="24"/>
          <w:szCs w:val="24"/>
        </w:rPr>
        <w:t>on a global basis</w:t>
      </w:r>
      <w:r w:rsidR="00931A75">
        <w:rPr>
          <w:rFonts w:ascii="Times New Roman" w:hAnsi="Times New Roman"/>
          <w:sz w:val="24"/>
          <w:szCs w:val="24"/>
        </w:rPr>
        <w:t>, as needed to fulfill the vision of ISEA</w:t>
      </w:r>
      <w:r>
        <w:rPr>
          <w:rFonts w:ascii="Times New Roman" w:hAnsi="Times New Roman"/>
          <w:sz w:val="24"/>
          <w:szCs w:val="24"/>
        </w:rPr>
        <w:t>.</w:t>
      </w:r>
    </w:p>
    <w:p w14:paraId="12FF61F0" w14:textId="5B6F37BA" w:rsidR="00790299" w:rsidRDefault="00790299" w:rsidP="007965B5">
      <w:pPr>
        <w:spacing w:after="0"/>
        <w:rPr>
          <w:rFonts w:ascii="Times New Roman" w:hAnsi="Times New Roman"/>
          <w:sz w:val="24"/>
          <w:szCs w:val="24"/>
        </w:rPr>
      </w:pPr>
    </w:p>
    <w:p w14:paraId="143D9839" w14:textId="1A058B9D" w:rsidR="00790299" w:rsidRDefault="00790299" w:rsidP="00790299">
      <w:pPr>
        <w:spacing w:after="0"/>
        <w:rPr>
          <w:rFonts w:ascii="Times New Roman" w:hAnsi="Times New Roman"/>
          <w:sz w:val="24"/>
          <w:szCs w:val="24"/>
        </w:rPr>
      </w:pPr>
    </w:p>
    <w:p w14:paraId="01804443" w14:textId="768DFC35" w:rsidR="00790299" w:rsidRPr="003E6441" w:rsidRDefault="00790299" w:rsidP="00962414">
      <w:pPr>
        <w:spacing w:after="0"/>
        <w:ind w:left="2160" w:hanging="720"/>
        <w:rPr>
          <w:rFonts w:ascii="Times New Roman" w:hAnsi="Times New Roman"/>
          <w:sz w:val="24"/>
          <w:szCs w:val="24"/>
        </w:rPr>
      </w:pPr>
    </w:p>
    <w:sectPr w:rsidR="00790299" w:rsidRPr="003E644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2DF01" w14:textId="77777777" w:rsidR="003D757A" w:rsidRDefault="003D757A" w:rsidP="00032F5D">
      <w:pPr>
        <w:spacing w:after="0" w:line="240" w:lineRule="auto"/>
      </w:pPr>
      <w:r>
        <w:separator/>
      </w:r>
    </w:p>
  </w:endnote>
  <w:endnote w:type="continuationSeparator" w:id="0">
    <w:p w14:paraId="3CD612F9" w14:textId="77777777" w:rsidR="003D757A" w:rsidRDefault="003D757A" w:rsidP="0003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A0DC" w14:textId="77777777" w:rsidR="00B06E2D" w:rsidRDefault="00B06E2D" w:rsidP="00E80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2979AC" w14:textId="77777777" w:rsidR="00B06E2D" w:rsidRDefault="00B06E2D" w:rsidP="00032F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3D72" w14:textId="77777777" w:rsidR="00B06E2D" w:rsidRDefault="00B06E2D" w:rsidP="00E80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74D1">
      <w:rPr>
        <w:rStyle w:val="PageNumber"/>
        <w:noProof/>
      </w:rPr>
      <w:t>7</w:t>
    </w:r>
    <w:r>
      <w:rPr>
        <w:rStyle w:val="PageNumber"/>
      </w:rPr>
      <w:fldChar w:fldCharType="end"/>
    </w:r>
  </w:p>
  <w:p w14:paraId="4925C534" w14:textId="77777777" w:rsidR="00B06E2D" w:rsidRDefault="00B06E2D" w:rsidP="00032F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9A1BB" w14:textId="77777777" w:rsidR="003D757A" w:rsidRDefault="003D757A" w:rsidP="00032F5D">
      <w:pPr>
        <w:spacing w:after="0" w:line="240" w:lineRule="auto"/>
      </w:pPr>
      <w:r>
        <w:separator/>
      </w:r>
    </w:p>
  </w:footnote>
  <w:footnote w:type="continuationSeparator" w:id="0">
    <w:p w14:paraId="328B2493" w14:textId="77777777" w:rsidR="003D757A" w:rsidRDefault="003D757A" w:rsidP="0003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006B8"/>
    <w:multiLevelType w:val="multilevel"/>
    <w:tmpl w:val="E6DC072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441"/>
    <w:rsid w:val="00026BB7"/>
    <w:rsid w:val="00032F5D"/>
    <w:rsid w:val="00050754"/>
    <w:rsid w:val="00057AE6"/>
    <w:rsid w:val="0006666E"/>
    <w:rsid w:val="000750D7"/>
    <w:rsid w:val="00086CD5"/>
    <w:rsid w:val="00131A2B"/>
    <w:rsid w:val="00194E22"/>
    <w:rsid w:val="002100B6"/>
    <w:rsid w:val="002368CE"/>
    <w:rsid w:val="00264400"/>
    <w:rsid w:val="00272E94"/>
    <w:rsid w:val="00294150"/>
    <w:rsid w:val="002D6ECC"/>
    <w:rsid w:val="002D7569"/>
    <w:rsid w:val="002E4B0D"/>
    <w:rsid w:val="00313353"/>
    <w:rsid w:val="00315746"/>
    <w:rsid w:val="00370DB1"/>
    <w:rsid w:val="00386D49"/>
    <w:rsid w:val="003D757A"/>
    <w:rsid w:val="003E6441"/>
    <w:rsid w:val="003F4880"/>
    <w:rsid w:val="00441069"/>
    <w:rsid w:val="00472ED8"/>
    <w:rsid w:val="004812B9"/>
    <w:rsid w:val="004D6BD1"/>
    <w:rsid w:val="00504D5D"/>
    <w:rsid w:val="005263C3"/>
    <w:rsid w:val="00547400"/>
    <w:rsid w:val="00555EE5"/>
    <w:rsid w:val="005A5495"/>
    <w:rsid w:val="005B3048"/>
    <w:rsid w:val="005E4164"/>
    <w:rsid w:val="005F06AE"/>
    <w:rsid w:val="005F1519"/>
    <w:rsid w:val="006050E3"/>
    <w:rsid w:val="00622BEC"/>
    <w:rsid w:val="00650735"/>
    <w:rsid w:val="0068588B"/>
    <w:rsid w:val="00690E6C"/>
    <w:rsid w:val="006932CE"/>
    <w:rsid w:val="006A035A"/>
    <w:rsid w:val="006F100B"/>
    <w:rsid w:val="006F15F9"/>
    <w:rsid w:val="007054F9"/>
    <w:rsid w:val="00753206"/>
    <w:rsid w:val="00770A75"/>
    <w:rsid w:val="00790299"/>
    <w:rsid w:val="007965B5"/>
    <w:rsid w:val="007F49FD"/>
    <w:rsid w:val="007F4CDB"/>
    <w:rsid w:val="008001C8"/>
    <w:rsid w:val="00815C9D"/>
    <w:rsid w:val="008C5417"/>
    <w:rsid w:val="0092080E"/>
    <w:rsid w:val="00931A75"/>
    <w:rsid w:val="00941F73"/>
    <w:rsid w:val="00944DDF"/>
    <w:rsid w:val="00962414"/>
    <w:rsid w:val="0097079C"/>
    <w:rsid w:val="00992CF9"/>
    <w:rsid w:val="00997E01"/>
    <w:rsid w:val="009F0C9F"/>
    <w:rsid w:val="00A03CC0"/>
    <w:rsid w:val="00A058FA"/>
    <w:rsid w:val="00A3129B"/>
    <w:rsid w:val="00A74424"/>
    <w:rsid w:val="00A92311"/>
    <w:rsid w:val="00B06E2D"/>
    <w:rsid w:val="00B11D8E"/>
    <w:rsid w:val="00B16520"/>
    <w:rsid w:val="00B9080D"/>
    <w:rsid w:val="00B90C65"/>
    <w:rsid w:val="00BA45F9"/>
    <w:rsid w:val="00BE7998"/>
    <w:rsid w:val="00C14F57"/>
    <w:rsid w:val="00C309CC"/>
    <w:rsid w:val="00C5096F"/>
    <w:rsid w:val="00C569EB"/>
    <w:rsid w:val="00C66635"/>
    <w:rsid w:val="00CD66CB"/>
    <w:rsid w:val="00CE74D1"/>
    <w:rsid w:val="00D20C59"/>
    <w:rsid w:val="00D52A91"/>
    <w:rsid w:val="00D56192"/>
    <w:rsid w:val="00D823A9"/>
    <w:rsid w:val="00DA4CD9"/>
    <w:rsid w:val="00DA5088"/>
    <w:rsid w:val="00DC126F"/>
    <w:rsid w:val="00E1024F"/>
    <w:rsid w:val="00E110D7"/>
    <w:rsid w:val="00E35369"/>
    <w:rsid w:val="00E80C7A"/>
    <w:rsid w:val="00EC4341"/>
    <w:rsid w:val="00F16A2A"/>
    <w:rsid w:val="00F638CC"/>
    <w:rsid w:val="00F94957"/>
    <w:rsid w:val="00F95EB7"/>
    <w:rsid w:val="00FA4140"/>
    <w:rsid w:val="00FB1897"/>
    <w:rsid w:val="00FC4109"/>
    <w:rsid w:val="00FD2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C341D8"/>
  <w15:docId w15:val="{2A469529-644F-477E-B65D-279FE496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441"/>
    <w:pPr>
      <w:ind w:left="720"/>
      <w:contextualSpacing/>
    </w:pPr>
  </w:style>
  <w:style w:type="paragraph" w:styleId="BalloonText">
    <w:name w:val="Balloon Text"/>
    <w:basedOn w:val="Normal"/>
    <w:link w:val="BalloonTextChar"/>
    <w:uiPriority w:val="99"/>
    <w:semiHidden/>
    <w:unhideWhenUsed/>
    <w:rsid w:val="00B16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520"/>
    <w:rPr>
      <w:rFonts w:ascii="Segoe UI" w:hAnsi="Segoe UI" w:cs="Segoe UI"/>
      <w:sz w:val="18"/>
      <w:szCs w:val="18"/>
    </w:rPr>
  </w:style>
  <w:style w:type="paragraph" w:styleId="Footer">
    <w:name w:val="footer"/>
    <w:basedOn w:val="Normal"/>
    <w:link w:val="FooterChar"/>
    <w:uiPriority w:val="99"/>
    <w:unhideWhenUsed/>
    <w:rsid w:val="00032F5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32F5D"/>
  </w:style>
  <w:style w:type="character" w:styleId="PageNumber">
    <w:name w:val="page number"/>
    <w:basedOn w:val="DefaultParagraphFont"/>
    <w:uiPriority w:val="99"/>
    <w:semiHidden/>
    <w:unhideWhenUsed/>
    <w:rsid w:val="00032F5D"/>
  </w:style>
  <w:style w:type="paragraph" w:styleId="Revision">
    <w:name w:val="Revision"/>
    <w:hidden/>
    <w:uiPriority w:val="99"/>
    <w:semiHidden/>
    <w:rsid w:val="00EC4341"/>
    <w:pPr>
      <w:spacing w:after="0" w:line="240" w:lineRule="auto"/>
    </w:pPr>
  </w:style>
  <w:style w:type="character" w:styleId="CommentReference">
    <w:name w:val="annotation reference"/>
    <w:basedOn w:val="DefaultParagraphFont"/>
    <w:uiPriority w:val="99"/>
    <w:semiHidden/>
    <w:unhideWhenUsed/>
    <w:rsid w:val="005263C3"/>
    <w:rPr>
      <w:sz w:val="16"/>
      <w:szCs w:val="16"/>
    </w:rPr>
  </w:style>
  <w:style w:type="paragraph" w:styleId="CommentText">
    <w:name w:val="annotation text"/>
    <w:basedOn w:val="Normal"/>
    <w:link w:val="CommentTextChar"/>
    <w:uiPriority w:val="99"/>
    <w:semiHidden/>
    <w:unhideWhenUsed/>
    <w:rsid w:val="005263C3"/>
    <w:pPr>
      <w:spacing w:line="240" w:lineRule="auto"/>
    </w:pPr>
    <w:rPr>
      <w:sz w:val="20"/>
      <w:szCs w:val="20"/>
    </w:rPr>
  </w:style>
  <w:style w:type="character" w:customStyle="1" w:styleId="CommentTextChar">
    <w:name w:val="Comment Text Char"/>
    <w:basedOn w:val="DefaultParagraphFont"/>
    <w:link w:val="CommentText"/>
    <w:uiPriority w:val="99"/>
    <w:semiHidden/>
    <w:rsid w:val="005263C3"/>
    <w:rPr>
      <w:sz w:val="20"/>
      <w:szCs w:val="20"/>
    </w:rPr>
  </w:style>
  <w:style w:type="paragraph" w:styleId="CommentSubject">
    <w:name w:val="annotation subject"/>
    <w:basedOn w:val="CommentText"/>
    <w:next w:val="CommentText"/>
    <w:link w:val="CommentSubjectChar"/>
    <w:uiPriority w:val="99"/>
    <w:semiHidden/>
    <w:unhideWhenUsed/>
    <w:rsid w:val="005263C3"/>
    <w:rPr>
      <w:b/>
      <w:bCs/>
    </w:rPr>
  </w:style>
  <w:style w:type="character" w:customStyle="1" w:styleId="CommentSubjectChar">
    <w:name w:val="Comment Subject Char"/>
    <w:basedOn w:val="CommentTextChar"/>
    <w:link w:val="CommentSubject"/>
    <w:uiPriority w:val="99"/>
    <w:semiHidden/>
    <w:rsid w:val="005263C3"/>
    <w:rPr>
      <w:b/>
      <w:bCs/>
      <w:sz w:val="20"/>
      <w:szCs w:val="20"/>
    </w:rPr>
  </w:style>
  <w:style w:type="character" w:styleId="Hyperlink">
    <w:name w:val="Hyperlink"/>
    <w:basedOn w:val="DefaultParagraphFont"/>
    <w:uiPriority w:val="99"/>
    <w:semiHidden/>
    <w:unhideWhenUsed/>
    <w:rsid w:val="00F949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71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sea-chan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11580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Vining</dc:creator>
  <cp:lastModifiedBy>Microsoft Office User</cp:lastModifiedBy>
  <cp:revision>3</cp:revision>
  <cp:lastPrinted>2018-05-04T19:43:00Z</cp:lastPrinted>
  <dcterms:created xsi:type="dcterms:W3CDTF">2021-11-12T14:34:00Z</dcterms:created>
  <dcterms:modified xsi:type="dcterms:W3CDTF">2021-11-12T14:34:00Z</dcterms:modified>
</cp:coreProperties>
</file>